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1D" w:rsidRDefault="007C671D">
      <w:pPr>
        <w:jc w:val="center"/>
        <w:rPr>
          <w:b/>
          <w:sz w:val="52"/>
          <w:szCs w:val="52"/>
        </w:rPr>
      </w:pPr>
    </w:p>
    <w:p w:rsidR="007C671D" w:rsidRDefault="007C671D">
      <w:pPr>
        <w:jc w:val="center"/>
        <w:rPr>
          <w:b/>
          <w:sz w:val="52"/>
          <w:szCs w:val="52"/>
        </w:rPr>
      </w:pPr>
    </w:p>
    <w:p w:rsidR="007C671D" w:rsidRDefault="007C671D">
      <w:pPr>
        <w:jc w:val="center"/>
        <w:rPr>
          <w:b/>
          <w:sz w:val="52"/>
          <w:szCs w:val="52"/>
        </w:rPr>
      </w:pPr>
    </w:p>
    <w:p w:rsidR="007C671D" w:rsidRDefault="007C671D">
      <w:pPr>
        <w:jc w:val="center"/>
        <w:rPr>
          <w:b/>
          <w:sz w:val="52"/>
          <w:szCs w:val="52"/>
        </w:rPr>
      </w:pPr>
    </w:p>
    <w:p w:rsidR="007C671D" w:rsidRDefault="007C671D">
      <w:pPr>
        <w:jc w:val="center"/>
        <w:rPr>
          <w:b/>
          <w:sz w:val="52"/>
          <w:szCs w:val="52"/>
        </w:rPr>
      </w:pPr>
      <w:r>
        <w:rPr>
          <w:rFonts w:hint="eastAsia"/>
          <w:b/>
          <w:sz w:val="52"/>
          <w:szCs w:val="52"/>
        </w:rPr>
        <w:t>秩序维护外包三方服务合同</w:t>
      </w:r>
    </w:p>
    <w:p w:rsidR="007C671D" w:rsidRDefault="007C671D">
      <w:pPr>
        <w:jc w:val="center"/>
        <w:rPr>
          <w:b/>
          <w:sz w:val="52"/>
          <w:szCs w:val="52"/>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pPr>
        <w:rPr>
          <w:sz w:val="24"/>
          <w:szCs w:val="24"/>
        </w:rPr>
      </w:pPr>
    </w:p>
    <w:p w:rsidR="007C671D" w:rsidRDefault="007C671D" w:rsidP="006B4790">
      <w:pPr>
        <w:spacing w:line="360" w:lineRule="auto"/>
        <w:ind w:firstLineChars="550" w:firstLine="31680"/>
        <w:rPr>
          <w:b/>
          <w:sz w:val="28"/>
          <w:szCs w:val="28"/>
        </w:rPr>
      </w:pPr>
      <w:r>
        <w:rPr>
          <w:rFonts w:hint="eastAsia"/>
          <w:b/>
          <w:sz w:val="28"/>
          <w:szCs w:val="28"/>
        </w:rPr>
        <w:t>甲方：</w:t>
      </w:r>
      <w:r>
        <w:rPr>
          <w:rFonts w:hint="eastAsia"/>
          <w:sz w:val="28"/>
          <w:szCs w:val="28"/>
        </w:rPr>
        <w:t>中国人民银行哈尔滨中心支行</w:t>
      </w:r>
    </w:p>
    <w:p w:rsidR="007C671D" w:rsidRDefault="007C671D" w:rsidP="006B4790">
      <w:pPr>
        <w:spacing w:line="360" w:lineRule="auto"/>
        <w:ind w:firstLineChars="541" w:firstLine="31680"/>
        <w:rPr>
          <w:sz w:val="28"/>
          <w:szCs w:val="28"/>
        </w:rPr>
      </w:pPr>
      <w:r>
        <w:rPr>
          <w:rFonts w:hint="eastAsia"/>
          <w:b/>
          <w:sz w:val="28"/>
          <w:szCs w:val="28"/>
        </w:rPr>
        <w:t>乙方：</w:t>
      </w:r>
      <w:r>
        <w:rPr>
          <w:rFonts w:hint="eastAsia"/>
          <w:sz w:val="28"/>
          <w:szCs w:val="28"/>
        </w:rPr>
        <w:t>新中物业管理（中国）有限公司哈尔滨分公司</w:t>
      </w:r>
    </w:p>
    <w:p w:rsidR="007C671D" w:rsidRDefault="007C671D" w:rsidP="006B4790">
      <w:pPr>
        <w:spacing w:line="480" w:lineRule="auto"/>
        <w:ind w:firstLineChars="550" w:firstLine="31680"/>
        <w:rPr>
          <w:sz w:val="28"/>
          <w:szCs w:val="28"/>
        </w:rPr>
      </w:pPr>
      <w:r>
        <w:rPr>
          <w:rFonts w:hint="eastAsia"/>
          <w:b/>
          <w:sz w:val="28"/>
          <w:szCs w:val="28"/>
        </w:rPr>
        <w:t>丙方：</w:t>
      </w:r>
      <w:r>
        <w:rPr>
          <w:rFonts w:hint="eastAsia"/>
          <w:sz w:val="28"/>
          <w:szCs w:val="28"/>
        </w:rPr>
        <w:t>哈尔滨市朝阳保安服务有限公司</w:t>
      </w:r>
    </w:p>
    <w:p w:rsidR="007C671D" w:rsidRDefault="007C671D" w:rsidP="006B4790">
      <w:pPr>
        <w:spacing w:line="480" w:lineRule="auto"/>
        <w:ind w:firstLineChars="550" w:firstLine="31680"/>
        <w:rPr>
          <w:sz w:val="28"/>
          <w:szCs w:val="28"/>
        </w:rPr>
      </w:pPr>
    </w:p>
    <w:p w:rsidR="007C671D" w:rsidRDefault="007C671D">
      <w:pPr>
        <w:rPr>
          <w:sz w:val="28"/>
          <w:szCs w:val="28"/>
        </w:rPr>
      </w:pPr>
    </w:p>
    <w:p w:rsidR="007C671D" w:rsidRPr="006B4790" w:rsidRDefault="007C671D">
      <w:pPr>
        <w:rPr>
          <w:rFonts w:ascii="仿宋_GB2312" w:eastAsia="仿宋_GB2312"/>
          <w:sz w:val="28"/>
          <w:szCs w:val="28"/>
        </w:rPr>
      </w:pPr>
      <w:r w:rsidRPr="006B4790">
        <w:rPr>
          <w:rFonts w:ascii="仿宋_GB2312" w:eastAsia="仿宋_GB2312" w:hint="eastAsia"/>
          <w:sz w:val="28"/>
          <w:szCs w:val="28"/>
        </w:rPr>
        <w:t>甲方：中国人民银行哈尔滨中心支行</w:t>
      </w:r>
    </w:p>
    <w:p w:rsidR="007C671D" w:rsidRPr="006B4790" w:rsidRDefault="007C671D">
      <w:pPr>
        <w:rPr>
          <w:rFonts w:ascii="仿宋_GB2312" w:eastAsia="仿宋_GB2312"/>
          <w:sz w:val="28"/>
          <w:szCs w:val="28"/>
        </w:rPr>
      </w:pPr>
      <w:r w:rsidRPr="006B4790">
        <w:rPr>
          <w:rFonts w:ascii="仿宋_GB2312" w:eastAsia="仿宋_GB2312" w:hint="eastAsia"/>
          <w:sz w:val="28"/>
          <w:szCs w:val="28"/>
        </w:rPr>
        <w:t>法定代表或代理人：刘晓钟</w:t>
      </w:r>
    </w:p>
    <w:p w:rsidR="007C671D" w:rsidRPr="006B4790" w:rsidRDefault="007C671D">
      <w:pPr>
        <w:rPr>
          <w:rFonts w:ascii="仿宋_GB2312" w:eastAsia="仿宋_GB2312"/>
          <w:sz w:val="28"/>
          <w:szCs w:val="28"/>
        </w:rPr>
      </w:pPr>
      <w:r w:rsidRPr="006B4790">
        <w:rPr>
          <w:rFonts w:ascii="仿宋_GB2312" w:eastAsia="仿宋_GB2312" w:hint="eastAsia"/>
          <w:sz w:val="28"/>
          <w:szCs w:val="28"/>
        </w:rPr>
        <w:t>住所地：哈尔滨市香坊区珠江路</w:t>
      </w:r>
      <w:r w:rsidRPr="006B4790">
        <w:rPr>
          <w:rFonts w:ascii="仿宋_GB2312" w:eastAsia="仿宋_GB2312"/>
          <w:sz w:val="28"/>
          <w:szCs w:val="28"/>
        </w:rPr>
        <w:t>104</w:t>
      </w:r>
      <w:r w:rsidRPr="006B4790">
        <w:rPr>
          <w:rFonts w:ascii="仿宋_GB2312" w:eastAsia="仿宋_GB2312" w:hint="eastAsia"/>
          <w:sz w:val="28"/>
          <w:szCs w:val="28"/>
        </w:rPr>
        <w:t>号</w:t>
      </w:r>
    </w:p>
    <w:p w:rsidR="007C671D" w:rsidRPr="006B4790" w:rsidRDefault="007C671D">
      <w:pPr>
        <w:rPr>
          <w:rFonts w:ascii="仿宋_GB2312" w:eastAsia="仿宋_GB2312"/>
          <w:sz w:val="28"/>
          <w:szCs w:val="28"/>
        </w:rPr>
      </w:pPr>
    </w:p>
    <w:p w:rsidR="007C671D" w:rsidRPr="006B4790" w:rsidRDefault="007C671D">
      <w:pPr>
        <w:rPr>
          <w:rFonts w:ascii="仿宋_GB2312" w:eastAsia="仿宋_GB2312"/>
          <w:sz w:val="28"/>
          <w:szCs w:val="28"/>
        </w:rPr>
      </w:pPr>
      <w:r w:rsidRPr="006B4790">
        <w:rPr>
          <w:rFonts w:ascii="仿宋_GB2312" w:eastAsia="仿宋_GB2312" w:hint="eastAsia"/>
          <w:sz w:val="28"/>
          <w:szCs w:val="28"/>
        </w:rPr>
        <w:t>乙方：</w:t>
      </w:r>
      <w:r w:rsidRPr="006B4790">
        <w:rPr>
          <w:rFonts w:ascii="仿宋_GB2312" w:eastAsia="仿宋_GB2312"/>
          <w:sz w:val="28"/>
          <w:szCs w:val="28"/>
        </w:rPr>
        <w:t xml:space="preserve"> </w:t>
      </w:r>
      <w:r w:rsidRPr="006B4790">
        <w:rPr>
          <w:rFonts w:ascii="仿宋_GB2312" w:eastAsia="仿宋_GB2312" w:hint="eastAsia"/>
          <w:sz w:val="28"/>
          <w:szCs w:val="28"/>
        </w:rPr>
        <w:t>新中物业管理（中国）有限公司哈尔滨分公司</w:t>
      </w:r>
    </w:p>
    <w:p w:rsidR="007C671D" w:rsidRPr="006B4790" w:rsidRDefault="007C671D">
      <w:pPr>
        <w:rPr>
          <w:rFonts w:ascii="仿宋_GB2312" w:eastAsia="仿宋_GB2312"/>
          <w:sz w:val="28"/>
          <w:szCs w:val="28"/>
        </w:rPr>
      </w:pPr>
      <w:r w:rsidRPr="006B4790">
        <w:rPr>
          <w:rFonts w:ascii="仿宋_GB2312" w:eastAsia="仿宋_GB2312" w:hint="eastAsia"/>
          <w:sz w:val="28"/>
          <w:szCs w:val="28"/>
        </w:rPr>
        <w:t>法人代表或代理人：滕虹莹</w:t>
      </w:r>
    </w:p>
    <w:p w:rsidR="007C671D" w:rsidRPr="006B4790" w:rsidRDefault="007C671D">
      <w:pPr>
        <w:rPr>
          <w:rFonts w:ascii="仿宋_GB2312" w:eastAsia="仿宋_GB2312"/>
          <w:sz w:val="28"/>
          <w:szCs w:val="28"/>
        </w:rPr>
      </w:pPr>
      <w:r w:rsidRPr="006B4790">
        <w:rPr>
          <w:rFonts w:ascii="仿宋_GB2312" w:eastAsia="仿宋_GB2312" w:hint="eastAsia"/>
          <w:sz w:val="28"/>
          <w:szCs w:val="28"/>
        </w:rPr>
        <w:t>住所地：哈尔滨市南岗区民益街</w:t>
      </w:r>
      <w:r w:rsidRPr="006B4790">
        <w:rPr>
          <w:rFonts w:ascii="仿宋_GB2312" w:eastAsia="仿宋_GB2312"/>
          <w:sz w:val="28"/>
          <w:szCs w:val="28"/>
        </w:rPr>
        <w:t>78</w:t>
      </w:r>
      <w:r w:rsidRPr="006B4790">
        <w:rPr>
          <w:rFonts w:ascii="仿宋_GB2312" w:eastAsia="仿宋_GB2312" w:hint="eastAsia"/>
          <w:sz w:val="28"/>
          <w:szCs w:val="28"/>
        </w:rPr>
        <w:t>号</w:t>
      </w:r>
    </w:p>
    <w:p w:rsidR="007C671D" w:rsidRPr="006B4790" w:rsidRDefault="007C671D">
      <w:pPr>
        <w:rPr>
          <w:rFonts w:ascii="仿宋_GB2312" w:eastAsia="仿宋_GB2312"/>
          <w:sz w:val="28"/>
          <w:szCs w:val="28"/>
        </w:rPr>
      </w:pPr>
    </w:p>
    <w:p w:rsidR="007C671D" w:rsidRPr="006B4790" w:rsidRDefault="007C671D">
      <w:pPr>
        <w:rPr>
          <w:rFonts w:ascii="仿宋_GB2312" w:eastAsia="仿宋_GB2312"/>
          <w:sz w:val="28"/>
          <w:szCs w:val="28"/>
        </w:rPr>
      </w:pPr>
    </w:p>
    <w:p w:rsidR="007C671D" w:rsidRDefault="007C671D">
      <w:pPr>
        <w:rPr>
          <w:rFonts w:ascii="仿宋_GB2312" w:eastAsia="仿宋_GB2312"/>
          <w:sz w:val="28"/>
          <w:szCs w:val="28"/>
        </w:rPr>
      </w:pPr>
      <w:r w:rsidRPr="006B4790">
        <w:rPr>
          <w:rFonts w:ascii="仿宋_GB2312" w:eastAsia="仿宋_GB2312" w:hint="eastAsia"/>
          <w:sz w:val="28"/>
          <w:szCs w:val="28"/>
        </w:rPr>
        <w:t>丙方：哈尔滨市朝阳保安服务有限公司</w:t>
      </w:r>
    </w:p>
    <w:p w:rsidR="007C671D" w:rsidRPr="006B4790" w:rsidRDefault="007C671D">
      <w:pPr>
        <w:rPr>
          <w:rFonts w:ascii="仿宋_GB2312" w:eastAsia="仿宋_GB2312"/>
          <w:sz w:val="28"/>
          <w:szCs w:val="28"/>
        </w:rPr>
      </w:pPr>
      <w:r w:rsidRPr="006B4790">
        <w:rPr>
          <w:rFonts w:ascii="仿宋_GB2312" w:eastAsia="仿宋_GB2312" w:hint="eastAsia"/>
          <w:sz w:val="28"/>
          <w:szCs w:val="28"/>
        </w:rPr>
        <w:t>法人代表或代理人：王可</w:t>
      </w:r>
    </w:p>
    <w:p w:rsidR="007C671D" w:rsidRDefault="007C671D">
      <w:pPr>
        <w:rPr>
          <w:rFonts w:ascii="仿宋_GB2312" w:eastAsia="仿宋_GB2312"/>
          <w:sz w:val="28"/>
          <w:szCs w:val="28"/>
        </w:rPr>
      </w:pPr>
      <w:r w:rsidRPr="006B4790">
        <w:rPr>
          <w:rFonts w:ascii="仿宋_GB2312" w:eastAsia="仿宋_GB2312" w:hint="eastAsia"/>
          <w:sz w:val="28"/>
          <w:szCs w:val="28"/>
        </w:rPr>
        <w:t>住所地：哈尔滨市香坊区司徒街</w:t>
      </w:r>
      <w:r w:rsidRPr="006B4790">
        <w:rPr>
          <w:rFonts w:ascii="仿宋_GB2312" w:eastAsia="仿宋_GB2312"/>
          <w:sz w:val="28"/>
          <w:szCs w:val="28"/>
        </w:rPr>
        <w:t>54</w:t>
      </w:r>
      <w:r w:rsidRPr="006B4790">
        <w:rPr>
          <w:rFonts w:ascii="仿宋_GB2312" w:eastAsia="仿宋_GB2312" w:hint="eastAsia"/>
          <w:sz w:val="28"/>
          <w:szCs w:val="28"/>
        </w:rPr>
        <w:t>号</w:t>
      </w:r>
      <w:r w:rsidRPr="006B4790">
        <w:rPr>
          <w:rFonts w:ascii="仿宋_GB2312" w:eastAsia="仿宋_GB2312"/>
          <w:sz w:val="28"/>
          <w:szCs w:val="28"/>
        </w:rPr>
        <w:t>3</w:t>
      </w:r>
      <w:r w:rsidRPr="006B4790">
        <w:rPr>
          <w:rFonts w:ascii="仿宋_GB2312" w:eastAsia="仿宋_GB2312" w:hint="eastAsia"/>
          <w:sz w:val="28"/>
          <w:szCs w:val="28"/>
        </w:rPr>
        <w:t>单元</w:t>
      </w:r>
      <w:r w:rsidRPr="006B4790">
        <w:rPr>
          <w:rFonts w:ascii="仿宋_GB2312" w:eastAsia="仿宋_GB2312"/>
          <w:sz w:val="28"/>
          <w:szCs w:val="28"/>
        </w:rPr>
        <w:t>1</w:t>
      </w:r>
      <w:r w:rsidRPr="006B4790">
        <w:rPr>
          <w:rFonts w:ascii="仿宋_GB2312" w:eastAsia="仿宋_GB2312" w:hint="eastAsia"/>
          <w:sz w:val="28"/>
          <w:szCs w:val="28"/>
        </w:rPr>
        <w:t>层</w:t>
      </w:r>
      <w:r w:rsidRPr="006B4790">
        <w:rPr>
          <w:rFonts w:ascii="仿宋_GB2312" w:eastAsia="仿宋_GB2312"/>
          <w:sz w:val="28"/>
          <w:szCs w:val="28"/>
        </w:rPr>
        <w:t>3</w:t>
      </w:r>
      <w:r w:rsidRPr="006B4790">
        <w:rPr>
          <w:rFonts w:ascii="仿宋_GB2312" w:eastAsia="仿宋_GB2312" w:hint="eastAsia"/>
          <w:sz w:val="28"/>
          <w:szCs w:val="28"/>
        </w:rPr>
        <w:t>号</w:t>
      </w:r>
    </w:p>
    <w:p w:rsidR="007C671D" w:rsidRDefault="007C671D">
      <w:pPr>
        <w:rPr>
          <w:rFonts w:ascii="仿宋_GB2312" w:eastAsia="仿宋_GB2312"/>
          <w:sz w:val="28"/>
          <w:szCs w:val="28"/>
        </w:rPr>
      </w:pPr>
    </w:p>
    <w:p w:rsidR="007C671D" w:rsidRDefault="007C671D">
      <w:pPr>
        <w:ind w:firstLine="555"/>
        <w:rPr>
          <w:rFonts w:ascii="仿宋_GB2312" w:eastAsia="仿宋_GB2312"/>
          <w:sz w:val="28"/>
          <w:szCs w:val="28"/>
        </w:rPr>
      </w:pPr>
      <w:r>
        <w:rPr>
          <w:rFonts w:ascii="仿宋_GB2312" w:eastAsia="仿宋_GB2312" w:hint="eastAsia"/>
          <w:sz w:val="28"/>
          <w:szCs w:val="28"/>
        </w:rPr>
        <w:t>甲方为中国人民银行哈尔滨中心支行办公楼秩序维护服务的委托单位：</w:t>
      </w:r>
    </w:p>
    <w:p w:rsidR="007C671D" w:rsidRDefault="007C671D">
      <w:pPr>
        <w:ind w:firstLine="555"/>
        <w:rPr>
          <w:rFonts w:ascii="仿宋_GB2312" w:eastAsia="仿宋_GB2312"/>
          <w:sz w:val="28"/>
          <w:szCs w:val="28"/>
        </w:rPr>
      </w:pPr>
      <w:r>
        <w:rPr>
          <w:rFonts w:ascii="仿宋_GB2312" w:eastAsia="仿宋_GB2312" w:hint="eastAsia"/>
          <w:sz w:val="28"/>
          <w:szCs w:val="28"/>
        </w:rPr>
        <w:t>乙方受甲方委托对中国人民银行哈尔滨中心支行项目进行物业服务，对丙方实施秩序维护服务工作进行指导、检查的监管单位。</w:t>
      </w:r>
    </w:p>
    <w:p w:rsidR="007C671D" w:rsidRDefault="007C671D">
      <w:pPr>
        <w:ind w:firstLine="555"/>
        <w:rPr>
          <w:rFonts w:ascii="仿宋_GB2312" w:eastAsia="仿宋_GB2312"/>
          <w:sz w:val="28"/>
          <w:szCs w:val="28"/>
        </w:rPr>
      </w:pPr>
      <w:r>
        <w:rPr>
          <w:rFonts w:ascii="仿宋_GB2312" w:eastAsia="仿宋_GB2312" w:hint="eastAsia"/>
          <w:sz w:val="28"/>
          <w:szCs w:val="28"/>
        </w:rPr>
        <w:t>丙方是进行中国人民银行哈尔滨中心支行物业秩序维护服务工作实施单位，接收甲乙方的监督、检查、指导。</w:t>
      </w:r>
    </w:p>
    <w:p w:rsidR="007C671D" w:rsidRDefault="007C671D">
      <w:pPr>
        <w:ind w:firstLine="555"/>
        <w:rPr>
          <w:rFonts w:ascii="仿宋_GB2312" w:eastAsia="仿宋_GB2312"/>
          <w:sz w:val="28"/>
          <w:szCs w:val="28"/>
        </w:rPr>
      </w:pPr>
      <w:r>
        <w:rPr>
          <w:rFonts w:ascii="仿宋_GB2312" w:eastAsia="仿宋_GB2312" w:hint="eastAsia"/>
          <w:sz w:val="28"/>
          <w:szCs w:val="28"/>
        </w:rPr>
        <w:t>根据《中华人民共和国合同法》和其他有关法律法规，甲乙丙三方经协商一致，订立本合同。</w:t>
      </w:r>
    </w:p>
    <w:p w:rsidR="007C671D" w:rsidRDefault="007C671D">
      <w:pPr>
        <w:pStyle w:val="ListParagraph"/>
        <w:numPr>
          <w:ilvl w:val="0"/>
          <w:numId w:val="1"/>
        </w:numPr>
        <w:ind w:firstLineChars="0"/>
        <w:rPr>
          <w:rFonts w:ascii="仿宋_GB2312" w:eastAsia="仿宋_GB2312"/>
          <w:b/>
          <w:sz w:val="28"/>
          <w:szCs w:val="28"/>
        </w:rPr>
      </w:pPr>
      <w:r>
        <w:rPr>
          <w:rFonts w:ascii="仿宋_GB2312" w:eastAsia="仿宋_GB2312" w:hint="eastAsia"/>
          <w:b/>
          <w:sz w:val="28"/>
          <w:szCs w:val="28"/>
        </w:rPr>
        <w:t>秩序维护服务范围及内容：</w:t>
      </w:r>
      <w:r>
        <w:rPr>
          <w:rFonts w:ascii="仿宋_GB2312" w:eastAsia="仿宋_GB2312"/>
          <w:b/>
          <w:sz w:val="28"/>
          <w:szCs w:val="28"/>
        </w:rPr>
        <w:t xml:space="preserve"> </w:t>
      </w:r>
    </w:p>
    <w:p w:rsidR="007C671D" w:rsidRDefault="007C671D" w:rsidP="006B4790">
      <w:pPr>
        <w:pStyle w:val="ListParagraph"/>
        <w:ind w:firstLine="31680"/>
        <w:rPr>
          <w:rFonts w:ascii="仿宋_GB2312" w:eastAsia="仿宋_GB2312"/>
          <w:sz w:val="28"/>
          <w:szCs w:val="28"/>
        </w:rPr>
      </w:pPr>
      <w:r>
        <w:rPr>
          <w:rFonts w:ascii="仿宋_GB2312" w:eastAsia="仿宋_GB2312" w:hint="eastAsia"/>
          <w:sz w:val="28"/>
          <w:szCs w:val="28"/>
        </w:rPr>
        <w:t>丙方依据本协议的约定，为中国人民银行哈尔滨中心支行物业提供</w:t>
      </w:r>
      <w:r>
        <w:rPr>
          <w:rFonts w:ascii="仿宋_GB2312" w:eastAsia="仿宋_GB2312"/>
          <w:sz w:val="28"/>
          <w:szCs w:val="28"/>
        </w:rPr>
        <w:t>24</w:t>
      </w:r>
      <w:r>
        <w:rPr>
          <w:rFonts w:ascii="仿宋_GB2312" w:eastAsia="仿宋_GB2312" w:hint="eastAsia"/>
          <w:sz w:val="28"/>
          <w:szCs w:val="28"/>
        </w:rPr>
        <w:t>小时秩序维护服务，服务范围及内容：</w:t>
      </w:r>
    </w:p>
    <w:p w:rsidR="007C671D" w:rsidRDefault="007C671D">
      <w:pPr>
        <w:pStyle w:val="ListParagraph"/>
        <w:ind w:firstLineChars="0" w:firstLine="0"/>
        <w:rPr>
          <w:rFonts w:ascii="仿宋_GB2312" w:eastAsia="仿宋_GB2312"/>
          <w:b/>
          <w:bCs/>
          <w:sz w:val="28"/>
          <w:szCs w:val="28"/>
        </w:rPr>
      </w:pPr>
      <w:r>
        <w:rPr>
          <w:rFonts w:ascii="仿宋_GB2312" w:eastAsia="仿宋_GB2312" w:hint="eastAsia"/>
          <w:b/>
          <w:bCs/>
          <w:sz w:val="28"/>
          <w:szCs w:val="28"/>
        </w:rPr>
        <w:t>中国人民银行哈尔滨中心支行珠江路办公区</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、消防监控：</w:t>
      </w:r>
      <w:r>
        <w:rPr>
          <w:rFonts w:ascii="仿宋_GB2312" w:eastAsia="仿宋_GB2312"/>
          <w:sz w:val="28"/>
          <w:szCs w:val="28"/>
        </w:rPr>
        <w:t>365</w:t>
      </w:r>
      <w:r>
        <w:rPr>
          <w:rFonts w:ascii="仿宋_GB2312" w:eastAsia="仿宋_GB2312" w:hint="eastAsia"/>
          <w:sz w:val="28"/>
          <w:szCs w:val="28"/>
        </w:rPr>
        <w:t>天，</w:t>
      </w:r>
      <w:r>
        <w:rPr>
          <w:rFonts w:ascii="仿宋_GB2312" w:eastAsia="仿宋_GB2312"/>
          <w:sz w:val="28"/>
          <w:szCs w:val="28"/>
        </w:rPr>
        <w:t>24</w:t>
      </w:r>
      <w:r>
        <w:rPr>
          <w:rFonts w:ascii="仿宋_GB2312" w:eastAsia="仿宋_GB2312" w:hint="eastAsia"/>
          <w:sz w:val="28"/>
          <w:szCs w:val="28"/>
        </w:rPr>
        <w:t>小时，</w:t>
      </w:r>
      <w:r>
        <w:rPr>
          <w:rFonts w:ascii="仿宋_GB2312" w:eastAsia="仿宋_GB2312"/>
          <w:sz w:val="28"/>
          <w:szCs w:val="28"/>
        </w:rPr>
        <w:t>2</w:t>
      </w:r>
      <w:r>
        <w:rPr>
          <w:rFonts w:ascii="仿宋_GB2312" w:eastAsia="仿宋_GB2312" w:hint="eastAsia"/>
          <w:sz w:val="28"/>
          <w:szCs w:val="28"/>
        </w:rPr>
        <w:t>人值守，每天最少巡视、扫码一次。</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、安防监控：</w:t>
      </w:r>
      <w:r>
        <w:rPr>
          <w:rFonts w:ascii="仿宋_GB2312" w:eastAsia="仿宋_GB2312"/>
          <w:sz w:val="28"/>
          <w:szCs w:val="28"/>
        </w:rPr>
        <w:t>365</w:t>
      </w:r>
      <w:r>
        <w:rPr>
          <w:rFonts w:ascii="仿宋_GB2312" w:eastAsia="仿宋_GB2312" w:hint="eastAsia"/>
          <w:sz w:val="28"/>
          <w:szCs w:val="28"/>
        </w:rPr>
        <w:t>天，</w:t>
      </w:r>
      <w:r>
        <w:rPr>
          <w:rFonts w:ascii="仿宋_GB2312" w:eastAsia="仿宋_GB2312"/>
          <w:sz w:val="28"/>
          <w:szCs w:val="28"/>
        </w:rPr>
        <w:t>24</w:t>
      </w:r>
      <w:r>
        <w:rPr>
          <w:rFonts w:ascii="仿宋_GB2312" w:eastAsia="仿宋_GB2312" w:hint="eastAsia"/>
          <w:sz w:val="28"/>
          <w:szCs w:val="28"/>
        </w:rPr>
        <w:t>小时，</w:t>
      </w:r>
      <w:r>
        <w:rPr>
          <w:rFonts w:ascii="仿宋_GB2312" w:eastAsia="仿宋_GB2312"/>
          <w:sz w:val="28"/>
          <w:szCs w:val="28"/>
        </w:rPr>
        <w:t>1</w:t>
      </w:r>
      <w:r>
        <w:rPr>
          <w:rFonts w:ascii="仿宋_GB2312" w:eastAsia="仿宋_GB2312" w:hint="eastAsia"/>
          <w:sz w:val="28"/>
          <w:szCs w:val="28"/>
        </w:rPr>
        <w:t>人值守。</w:t>
      </w:r>
    </w:p>
    <w:p w:rsidR="007C671D" w:rsidRPr="009C4CF0" w:rsidRDefault="007C671D" w:rsidP="006B4790">
      <w:pPr>
        <w:pStyle w:val="ListParagraph"/>
        <w:ind w:firstLine="31680"/>
        <w:rPr>
          <w:rFonts w:ascii="仿宋_GB2312" w:eastAsia="仿宋_GB2312"/>
          <w:sz w:val="28"/>
          <w:szCs w:val="28"/>
        </w:rPr>
      </w:pPr>
      <w:r w:rsidRPr="009C4CF0">
        <w:rPr>
          <w:rFonts w:ascii="仿宋_GB2312" w:eastAsia="仿宋_GB2312"/>
          <w:sz w:val="28"/>
          <w:szCs w:val="28"/>
        </w:rPr>
        <w:t>3</w:t>
      </w:r>
      <w:r w:rsidRPr="009C4CF0">
        <w:rPr>
          <w:rFonts w:ascii="仿宋_GB2312" w:eastAsia="仿宋_GB2312" w:hint="eastAsia"/>
          <w:sz w:val="28"/>
          <w:szCs w:val="28"/>
        </w:rPr>
        <w:t>、门岗室内：</w:t>
      </w:r>
      <w:r w:rsidRPr="009C4CF0">
        <w:rPr>
          <w:rFonts w:ascii="仿宋_GB2312" w:eastAsia="仿宋_GB2312"/>
          <w:sz w:val="28"/>
          <w:szCs w:val="28"/>
        </w:rPr>
        <w:t>365</w:t>
      </w:r>
      <w:r w:rsidRPr="009C4CF0">
        <w:rPr>
          <w:rFonts w:ascii="仿宋_GB2312" w:eastAsia="仿宋_GB2312" w:hint="eastAsia"/>
          <w:sz w:val="28"/>
          <w:szCs w:val="28"/>
        </w:rPr>
        <w:t>天，</w:t>
      </w:r>
      <w:r w:rsidRPr="009C4CF0">
        <w:rPr>
          <w:rFonts w:ascii="仿宋_GB2312" w:eastAsia="仿宋_GB2312"/>
          <w:sz w:val="28"/>
          <w:szCs w:val="28"/>
        </w:rPr>
        <w:t>24</w:t>
      </w:r>
      <w:r w:rsidRPr="009C4CF0">
        <w:rPr>
          <w:rFonts w:ascii="仿宋_GB2312" w:eastAsia="仿宋_GB2312" w:hint="eastAsia"/>
          <w:sz w:val="28"/>
          <w:szCs w:val="28"/>
        </w:rPr>
        <w:t>小时，白天</w:t>
      </w:r>
      <w:r w:rsidRPr="009C4CF0">
        <w:rPr>
          <w:rFonts w:ascii="仿宋_GB2312" w:eastAsia="仿宋_GB2312"/>
          <w:sz w:val="28"/>
          <w:szCs w:val="28"/>
        </w:rPr>
        <w:t>1</w:t>
      </w:r>
      <w:r w:rsidRPr="009C4CF0">
        <w:rPr>
          <w:rFonts w:ascii="仿宋_GB2312" w:eastAsia="仿宋_GB2312" w:hint="eastAsia"/>
          <w:sz w:val="28"/>
          <w:szCs w:val="28"/>
        </w:rPr>
        <w:t>人值守，夜间</w:t>
      </w:r>
      <w:r w:rsidRPr="009C4CF0">
        <w:rPr>
          <w:rFonts w:ascii="仿宋_GB2312" w:eastAsia="仿宋_GB2312"/>
          <w:sz w:val="28"/>
          <w:szCs w:val="28"/>
        </w:rPr>
        <w:t>2</w:t>
      </w:r>
      <w:r w:rsidRPr="009C4CF0">
        <w:rPr>
          <w:rFonts w:ascii="仿宋_GB2312" w:eastAsia="仿宋_GB2312" w:hint="eastAsia"/>
          <w:sz w:val="28"/>
          <w:szCs w:val="28"/>
        </w:rPr>
        <w:t>人值守。</w:t>
      </w:r>
    </w:p>
    <w:p w:rsidR="007C671D" w:rsidRDefault="007C671D" w:rsidP="006B4790">
      <w:pPr>
        <w:pStyle w:val="ListParagraph"/>
        <w:ind w:firstLine="31680"/>
        <w:rPr>
          <w:rFonts w:ascii="仿宋_GB2312" w:eastAsia="仿宋_GB2312"/>
          <w:sz w:val="28"/>
          <w:szCs w:val="28"/>
        </w:rPr>
      </w:pPr>
      <w:r w:rsidRPr="009C4CF0">
        <w:rPr>
          <w:rFonts w:ascii="仿宋_GB2312" w:eastAsia="仿宋_GB2312"/>
          <w:sz w:val="28"/>
          <w:szCs w:val="28"/>
        </w:rPr>
        <w:t>4</w:t>
      </w:r>
      <w:r w:rsidRPr="009C4CF0">
        <w:rPr>
          <w:rFonts w:ascii="仿宋_GB2312" w:eastAsia="仿宋_GB2312" w:hint="eastAsia"/>
          <w:sz w:val="28"/>
          <w:szCs w:val="28"/>
        </w:rPr>
        <w:t>、办公楼巡视：</w:t>
      </w:r>
      <w:r w:rsidRPr="009C4CF0">
        <w:rPr>
          <w:rFonts w:ascii="仿宋_GB2312" w:eastAsia="仿宋_GB2312"/>
          <w:sz w:val="28"/>
          <w:szCs w:val="28"/>
        </w:rPr>
        <w:t>365</w:t>
      </w:r>
      <w:r w:rsidRPr="009C4CF0">
        <w:rPr>
          <w:rFonts w:ascii="仿宋_GB2312" w:eastAsia="仿宋_GB2312" w:hint="eastAsia"/>
          <w:sz w:val="28"/>
          <w:szCs w:val="28"/>
        </w:rPr>
        <w:t>天，</w:t>
      </w:r>
      <w:r w:rsidRPr="009C4CF0">
        <w:rPr>
          <w:rFonts w:ascii="仿宋_GB2312" w:eastAsia="仿宋_GB2312"/>
          <w:sz w:val="28"/>
          <w:szCs w:val="28"/>
        </w:rPr>
        <w:t>2</w:t>
      </w:r>
      <w:r w:rsidRPr="009C4CF0">
        <w:rPr>
          <w:rFonts w:ascii="仿宋_GB2312" w:eastAsia="仿宋_GB2312" w:hint="eastAsia"/>
          <w:sz w:val="28"/>
          <w:szCs w:val="28"/>
        </w:rPr>
        <w:t>人同时巡视，白班最少</w:t>
      </w:r>
      <w:r w:rsidRPr="009C4CF0">
        <w:rPr>
          <w:rFonts w:ascii="仿宋_GB2312" w:eastAsia="仿宋_GB2312"/>
          <w:sz w:val="28"/>
          <w:szCs w:val="28"/>
        </w:rPr>
        <w:t>2</w:t>
      </w:r>
      <w:r w:rsidRPr="009C4CF0">
        <w:rPr>
          <w:rFonts w:ascii="仿宋_GB2312" w:eastAsia="仿宋_GB2312" w:hint="eastAsia"/>
          <w:sz w:val="28"/>
          <w:szCs w:val="28"/>
        </w:rPr>
        <w:t>次，晚上不少于</w:t>
      </w:r>
      <w:r w:rsidRPr="009C4CF0">
        <w:rPr>
          <w:rFonts w:ascii="仿宋_GB2312" w:eastAsia="仿宋_GB2312"/>
          <w:sz w:val="28"/>
          <w:szCs w:val="28"/>
        </w:rPr>
        <w:t>3</w:t>
      </w:r>
      <w:r w:rsidRPr="009C4CF0">
        <w:rPr>
          <w:rFonts w:ascii="仿宋_GB2312" w:eastAsia="仿宋_GB2312" w:hint="eastAsia"/>
          <w:sz w:val="28"/>
          <w:szCs w:val="28"/>
        </w:rPr>
        <w:t>次，其中</w:t>
      </w:r>
      <w:r w:rsidRPr="009C4CF0">
        <w:rPr>
          <w:rFonts w:ascii="仿宋_GB2312" w:eastAsia="仿宋_GB2312"/>
          <w:sz w:val="28"/>
          <w:szCs w:val="28"/>
        </w:rPr>
        <w:t>1</w:t>
      </w:r>
      <w:r w:rsidRPr="009C4CF0">
        <w:rPr>
          <w:rFonts w:ascii="仿宋_GB2312" w:eastAsia="仿宋_GB2312" w:hint="eastAsia"/>
          <w:sz w:val="28"/>
          <w:szCs w:val="28"/>
        </w:rPr>
        <w:t>次扫描巡视。</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、外门岗：星期一至星期五</w:t>
      </w:r>
      <w:r>
        <w:rPr>
          <w:rFonts w:ascii="仿宋_GB2312" w:eastAsia="仿宋_GB2312"/>
          <w:sz w:val="28"/>
          <w:szCs w:val="28"/>
        </w:rPr>
        <w:t>7:30-17:30</w:t>
      </w:r>
      <w:r>
        <w:rPr>
          <w:rFonts w:ascii="仿宋_GB2312" w:eastAsia="仿宋_GB2312" w:hint="eastAsia"/>
          <w:sz w:val="28"/>
          <w:szCs w:val="28"/>
        </w:rPr>
        <w:t>，其中</w:t>
      </w:r>
      <w:r>
        <w:rPr>
          <w:rFonts w:ascii="仿宋_GB2312" w:eastAsia="仿宋_GB2312"/>
          <w:sz w:val="28"/>
          <w:szCs w:val="28"/>
        </w:rPr>
        <w:t>7:30-8:30</w:t>
      </w:r>
      <w:r>
        <w:rPr>
          <w:rFonts w:ascii="仿宋_GB2312" w:eastAsia="仿宋_GB2312" w:hint="eastAsia"/>
          <w:sz w:val="28"/>
          <w:szCs w:val="28"/>
        </w:rPr>
        <w:t>和</w:t>
      </w:r>
      <w:r>
        <w:rPr>
          <w:rFonts w:ascii="仿宋_GB2312" w:eastAsia="仿宋_GB2312"/>
          <w:sz w:val="28"/>
          <w:szCs w:val="28"/>
        </w:rPr>
        <w:t>16:30-17:00</w:t>
      </w:r>
      <w:r>
        <w:rPr>
          <w:rFonts w:ascii="仿宋_GB2312" w:eastAsia="仿宋_GB2312" w:hint="eastAsia"/>
          <w:sz w:val="28"/>
          <w:szCs w:val="28"/>
        </w:rPr>
        <w:t>要求立岗。</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、东大厅：星期一至星期五</w:t>
      </w:r>
      <w:r>
        <w:rPr>
          <w:rFonts w:ascii="仿宋_GB2312" w:eastAsia="仿宋_GB2312"/>
          <w:sz w:val="28"/>
          <w:szCs w:val="28"/>
        </w:rPr>
        <w:t>7:50-17:00</w:t>
      </w:r>
      <w:r>
        <w:rPr>
          <w:rFonts w:ascii="仿宋_GB2312" w:eastAsia="仿宋_GB2312" w:hint="eastAsia"/>
          <w:sz w:val="28"/>
          <w:szCs w:val="28"/>
        </w:rPr>
        <w:t>，其中</w:t>
      </w:r>
      <w:r>
        <w:rPr>
          <w:rFonts w:ascii="仿宋_GB2312" w:eastAsia="仿宋_GB2312"/>
          <w:sz w:val="28"/>
          <w:szCs w:val="28"/>
        </w:rPr>
        <w:t>8:30-17:00</w:t>
      </w:r>
      <w:r>
        <w:rPr>
          <w:rFonts w:ascii="仿宋_GB2312" w:eastAsia="仿宋_GB2312" w:hint="eastAsia"/>
          <w:sz w:val="28"/>
          <w:szCs w:val="28"/>
        </w:rPr>
        <w:t>要求立岗。</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、西大厅：星期一至星期五</w:t>
      </w:r>
      <w:r>
        <w:rPr>
          <w:rFonts w:ascii="仿宋_GB2312" w:eastAsia="仿宋_GB2312"/>
          <w:sz w:val="28"/>
          <w:szCs w:val="28"/>
        </w:rPr>
        <w:t>8:30-16:00</w:t>
      </w:r>
      <w:r>
        <w:rPr>
          <w:rFonts w:ascii="仿宋_GB2312" w:eastAsia="仿宋_GB2312" w:hint="eastAsia"/>
          <w:sz w:val="28"/>
          <w:szCs w:val="28"/>
        </w:rPr>
        <w:t>。</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、地下车库：星期一至星期五</w:t>
      </w:r>
      <w:r>
        <w:rPr>
          <w:rFonts w:ascii="仿宋_GB2312" w:eastAsia="仿宋_GB2312"/>
          <w:sz w:val="28"/>
          <w:szCs w:val="28"/>
        </w:rPr>
        <w:t>7:30-18:00</w:t>
      </w:r>
      <w:r>
        <w:rPr>
          <w:rFonts w:ascii="仿宋_GB2312" w:eastAsia="仿宋_GB2312" w:hint="eastAsia"/>
          <w:sz w:val="28"/>
          <w:szCs w:val="28"/>
        </w:rPr>
        <w:t>，</w:t>
      </w:r>
      <w:r>
        <w:rPr>
          <w:rFonts w:ascii="仿宋_GB2312" w:eastAsia="仿宋_GB2312"/>
          <w:sz w:val="28"/>
          <w:szCs w:val="28"/>
        </w:rPr>
        <w:t>18:00</w:t>
      </w:r>
      <w:r>
        <w:rPr>
          <w:rFonts w:ascii="仿宋_GB2312" w:eastAsia="仿宋_GB2312" w:hint="eastAsia"/>
          <w:sz w:val="28"/>
          <w:szCs w:val="28"/>
        </w:rPr>
        <w:t>后如有需求，电话联系门岗。</w:t>
      </w:r>
    </w:p>
    <w:p w:rsidR="007C671D" w:rsidRDefault="007C671D" w:rsidP="006B4790">
      <w:pPr>
        <w:pStyle w:val="ListParagraph"/>
        <w:ind w:firstLine="31680"/>
        <w:rPr>
          <w:rFonts w:ascii="仿宋_GB2312" w:eastAsia="仿宋_GB2312"/>
          <w:sz w:val="28"/>
          <w:szCs w:val="28"/>
        </w:rPr>
      </w:pPr>
      <w:r w:rsidRPr="009C4CF0">
        <w:rPr>
          <w:rFonts w:ascii="仿宋_GB2312" w:eastAsia="仿宋_GB2312"/>
          <w:sz w:val="28"/>
          <w:szCs w:val="28"/>
        </w:rPr>
        <w:t>9</w:t>
      </w:r>
      <w:r w:rsidRPr="009C4CF0">
        <w:rPr>
          <w:rFonts w:ascii="仿宋_GB2312" w:eastAsia="仿宋_GB2312" w:hint="eastAsia"/>
          <w:sz w:val="28"/>
          <w:szCs w:val="28"/>
        </w:rPr>
        <w:t>、地上车场：星期一至星期五</w:t>
      </w:r>
      <w:r w:rsidRPr="009C4CF0">
        <w:rPr>
          <w:rFonts w:ascii="仿宋_GB2312" w:eastAsia="仿宋_GB2312"/>
          <w:sz w:val="28"/>
          <w:szCs w:val="28"/>
        </w:rPr>
        <w:t>7:00-16:30</w:t>
      </w:r>
      <w:r w:rsidRPr="009C4CF0">
        <w:rPr>
          <w:rFonts w:ascii="仿宋_GB2312" w:eastAsia="仿宋_GB2312" w:hint="eastAsia"/>
          <w:sz w:val="28"/>
          <w:szCs w:val="28"/>
        </w:rPr>
        <w:t>。</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、后院入口：星期一至星期五</w:t>
      </w:r>
      <w:r>
        <w:rPr>
          <w:rFonts w:ascii="仿宋_GB2312" w:eastAsia="仿宋_GB2312"/>
          <w:sz w:val="28"/>
          <w:szCs w:val="28"/>
        </w:rPr>
        <w:t>7:30-9:00</w:t>
      </w:r>
      <w:r>
        <w:rPr>
          <w:rFonts w:ascii="仿宋_GB2312" w:eastAsia="仿宋_GB2312" w:hint="eastAsia"/>
          <w:sz w:val="28"/>
          <w:szCs w:val="28"/>
        </w:rPr>
        <w:t>、</w:t>
      </w:r>
      <w:r>
        <w:rPr>
          <w:rFonts w:ascii="仿宋_GB2312" w:eastAsia="仿宋_GB2312"/>
          <w:sz w:val="28"/>
          <w:szCs w:val="28"/>
        </w:rPr>
        <w:t>16:30-17:30</w:t>
      </w:r>
      <w:r>
        <w:rPr>
          <w:rFonts w:ascii="仿宋_GB2312" w:eastAsia="仿宋_GB2312" w:hint="eastAsia"/>
          <w:sz w:val="28"/>
          <w:szCs w:val="28"/>
        </w:rPr>
        <w:t>。</w:t>
      </w:r>
    </w:p>
    <w:p w:rsidR="007C671D" w:rsidRDefault="007C671D" w:rsidP="006B4790">
      <w:pPr>
        <w:pStyle w:val="ListParagraph"/>
        <w:ind w:firstLine="31680"/>
        <w:rPr>
          <w:rFonts w:ascii="仿宋_GB2312" w:eastAsia="仿宋_GB2312"/>
          <w:sz w:val="28"/>
          <w:szCs w:val="28"/>
        </w:rPr>
      </w:pPr>
      <w:r>
        <w:rPr>
          <w:rFonts w:ascii="仿宋_GB2312" w:eastAsia="仿宋_GB2312"/>
          <w:sz w:val="28"/>
          <w:szCs w:val="28"/>
        </w:rPr>
        <w:t>11</w:t>
      </w:r>
      <w:r>
        <w:rPr>
          <w:rFonts w:ascii="仿宋_GB2312" w:eastAsia="仿宋_GB2312" w:hint="eastAsia"/>
          <w:sz w:val="28"/>
          <w:szCs w:val="28"/>
        </w:rPr>
        <w:t>、以上岗位将根据甲、乙方的要求，随时进行调整。</w:t>
      </w:r>
    </w:p>
    <w:p w:rsidR="007C671D" w:rsidRDefault="007C671D">
      <w:pPr>
        <w:pStyle w:val="ListParagraph"/>
        <w:ind w:firstLineChars="0" w:firstLine="0"/>
        <w:rPr>
          <w:rFonts w:ascii="仿宋_GB2312" w:eastAsia="仿宋_GB2312"/>
          <w:b/>
          <w:bCs/>
          <w:sz w:val="28"/>
          <w:szCs w:val="28"/>
        </w:rPr>
      </w:pPr>
      <w:r>
        <w:rPr>
          <w:rFonts w:ascii="仿宋_GB2312" w:eastAsia="仿宋_GB2312" w:hint="eastAsia"/>
          <w:b/>
          <w:bCs/>
          <w:sz w:val="28"/>
          <w:szCs w:val="28"/>
        </w:rPr>
        <w:t>中国人民银行哈尔滨中心支行哈西办公区</w:t>
      </w:r>
    </w:p>
    <w:p w:rsidR="007C671D" w:rsidRDefault="007C671D" w:rsidP="006B4790">
      <w:pPr>
        <w:adjustRightInd w:val="0"/>
        <w:snapToGrid w:val="0"/>
        <w:spacing w:line="360" w:lineRule="auto"/>
        <w:ind w:firstLineChars="200" w:firstLine="31680"/>
        <w:rPr>
          <w:rFonts w:ascii="仿宋_GB2312" w:eastAsia="仿宋_GB2312" w:hAnsi="仿宋_GB2312" w:cs="仿宋_GB2312"/>
          <w:b/>
          <w:bCs/>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、消防监控：</w:t>
      </w:r>
      <w:r>
        <w:rPr>
          <w:rFonts w:ascii="仿宋_GB2312" w:eastAsia="仿宋_GB2312" w:hAnsi="仿宋_GB2312" w:cs="仿宋_GB2312"/>
          <w:sz w:val="28"/>
          <w:szCs w:val="28"/>
        </w:rPr>
        <w:t>365</w:t>
      </w:r>
      <w:r>
        <w:rPr>
          <w:rFonts w:ascii="仿宋_GB2312" w:eastAsia="仿宋_GB2312" w:hAnsi="仿宋_GB2312" w:cs="仿宋_GB2312" w:hint="eastAsia"/>
          <w:sz w:val="28"/>
          <w:szCs w:val="28"/>
        </w:rPr>
        <w:t>天，</w:t>
      </w:r>
      <w:r>
        <w:rPr>
          <w:rFonts w:ascii="仿宋_GB2312" w:eastAsia="仿宋_GB2312" w:hAnsi="仿宋_GB2312" w:cs="仿宋_GB2312"/>
          <w:sz w:val="28"/>
          <w:szCs w:val="28"/>
        </w:rPr>
        <w:t>24</w:t>
      </w:r>
      <w:r>
        <w:rPr>
          <w:rFonts w:ascii="仿宋_GB2312" w:eastAsia="仿宋_GB2312" w:hAnsi="仿宋_GB2312" w:cs="仿宋_GB2312" w:hint="eastAsia"/>
          <w:sz w:val="28"/>
          <w:szCs w:val="28"/>
        </w:rPr>
        <w:t>小时，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人值守。</w:t>
      </w:r>
    </w:p>
    <w:p w:rsidR="007C671D" w:rsidRDefault="007C671D" w:rsidP="006B4790">
      <w:pPr>
        <w:pStyle w:val="ListParagraph"/>
        <w:adjustRightInd w:val="0"/>
        <w:snapToGrid w:val="0"/>
        <w:spacing w:line="360" w:lineRule="auto"/>
        <w:ind w:firstLine="3168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号岗：</w:t>
      </w:r>
      <w:r>
        <w:rPr>
          <w:rFonts w:ascii="仿宋_GB2312" w:eastAsia="仿宋_GB2312" w:hAnsi="仿宋_GB2312" w:cs="仿宋_GB2312"/>
          <w:sz w:val="28"/>
          <w:szCs w:val="28"/>
        </w:rPr>
        <w:t>365</w:t>
      </w:r>
      <w:r>
        <w:rPr>
          <w:rFonts w:ascii="仿宋_GB2312" w:eastAsia="仿宋_GB2312" w:hAnsi="仿宋_GB2312" w:cs="仿宋_GB2312" w:hint="eastAsia"/>
          <w:sz w:val="28"/>
          <w:szCs w:val="28"/>
        </w:rPr>
        <w:t>天，</w:t>
      </w:r>
      <w:r>
        <w:rPr>
          <w:rFonts w:ascii="仿宋_GB2312" w:eastAsia="仿宋_GB2312" w:hAnsi="仿宋_GB2312" w:cs="仿宋_GB2312"/>
          <w:sz w:val="28"/>
          <w:szCs w:val="28"/>
        </w:rPr>
        <w:t>24</w:t>
      </w:r>
      <w:r>
        <w:rPr>
          <w:rFonts w:ascii="仿宋_GB2312" w:eastAsia="仿宋_GB2312" w:hAnsi="仿宋_GB2312" w:cs="仿宋_GB2312" w:hint="eastAsia"/>
          <w:sz w:val="28"/>
          <w:szCs w:val="28"/>
        </w:rPr>
        <w:t>小时，</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人值守。</w:t>
      </w:r>
    </w:p>
    <w:p w:rsidR="007C671D" w:rsidRDefault="007C671D" w:rsidP="006B4790">
      <w:pPr>
        <w:pStyle w:val="ListParagraph"/>
        <w:adjustRightInd w:val="0"/>
        <w:snapToGrid w:val="0"/>
        <w:spacing w:line="360" w:lineRule="auto"/>
        <w:ind w:firstLine="31680"/>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号岗：</w:t>
      </w:r>
      <w:r>
        <w:rPr>
          <w:rFonts w:ascii="仿宋_GB2312" w:eastAsia="仿宋_GB2312" w:hAnsi="仿宋_GB2312" w:cs="仿宋_GB2312"/>
          <w:sz w:val="28"/>
          <w:szCs w:val="28"/>
        </w:rPr>
        <w:t>365</w:t>
      </w:r>
      <w:r>
        <w:rPr>
          <w:rFonts w:ascii="仿宋_GB2312" w:eastAsia="仿宋_GB2312" w:hAnsi="仿宋_GB2312" w:cs="仿宋_GB2312" w:hint="eastAsia"/>
          <w:sz w:val="28"/>
          <w:szCs w:val="28"/>
        </w:rPr>
        <w:t>天，</w:t>
      </w:r>
      <w:r>
        <w:rPr>
          <w:rFonts w:ascii="仿宋_GB2312" w:eastAsia="仿宋_GB2312" w:hAnsi="仿宋_GB2312" w:cs="仿宋_GB2312"/>
          <w:sz w:val="28"/>
          <w:szCs w:val="28"/>
        </w:rPr>
        <w:t>24</w:t>
      </w:r>
      <w:r>
        <w:rPr>
          <w:rFonts w:ascii="仿宋_GB2312" w:eastAsia="仿宋_GB2312" w:hAnsi="仿宋_GB2312" w:cs="仿宋_GB2312" w:hint="eastAsia"/>
          <w:sz w:val="28"/>
          <w:szCs w:val="28"/>
        </w:rPr>
        <w:t>小时，</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人值守。</w:t>
      </w:r>
    </w:p>
    <w:p w:rsidR="007C671D" w:rsidRDefault="007C671D" w:rsidP="006B4790">
      <w:pPr>
        <w:pStyle w:val="ListParagraph"/>
        <w:adjustRightInd w:val="0"/>
        <w:snapToGrid w:val="0"/>
        <w:spacing w:line="360" w:lineRule="auto"/>
        <w:ind w:firstLine="31680"/>
        <w:rPr>
          <w:rFonts w:ascii="仿宋_GB2312" w:eastAsia="仿宋_GB2312" w:hAnsi="仿宋_GB2312" w:cs="仿宋_GB2312"/>
          <w:sz w:val="28"/>
          <w:szCs w:val="28"/>
        </w:rPr>
      </w:pPr>
      <w:r w:rsidRPr="009C4CF0">
        <w:rPr>
          <w:rFonts w:ascii="仿宋_GB2312" w:eastAsia="仿宋_GB2312" w:hAnsi="仿宋_GB2312" w:cs="仿宋_GB2312"/>
          <w:sz w:val="28"/>
          <w:szCs w:val="28"/>
        </w:rPr>
        <w:t>4</w:t>
      </w:r>
      <w:r w:rsidRPr="009C4CF0">
        <w:rPr>
          <w:rFonts w:ascii="仿宋_GB2312" w:eastAsia="仿宋_GB2312" w:hAnsi="仿宋_GB2312" w:cs="仿宋_GB2312" w:hint="eastAsia"/>
          <w:sz w:val="28"/>
          <w:szCs w:val="28"/>
        </w:rPr>
        <w:t>、办公楼巡视：全天</w:t>
      </w:r>
      <w:r w:rsidRPr="009C4CF0">
        <w:rPr>
          <w:rFonts w:ascii="仿宋_GB2312" w:eastAsia="仿宋_GB2312" w:hAnsi="仿宋_GB2312" w:cs="仿宋_GB2312"/>
          <w:sz w:val="28"/>
          <w:szCs w:val="28"/>
        </w:rPr>
        <w:t>6</w:t>
      </w:r>
      <w:r w:rsidRPr="009C4CF0">
        <w:rPr>
          <w:rFonts w:ascii="仿宋_GB2312" w:eastAsia="仿宋_GB2312" w:hAnsi="仿宋_GB2312" w:cs="仿宋_GB2312" w:hint="eastAsia"/>
          <w:sz w:val="28"/>
          <w:szCs w:val="28"/>
        </w:rPr>
        <w:t>次巡楼，上下午各</w:t>
      </w:r>
      <w:r>
        <w:rPr>
          <w:rFonts w:ascii="仿宋_GB2312" w:eastAsia="仿宋_GB2312" w:hAnsi="仿宋_GB2312" w:cs="仿宋_GB2312"/>
          <w:sz w:val="28"/>
          <w:szCs w:val="28"/>
        </w:rPr>
        <w:t>1</w:t>
      </w:r>
      <w:r w:rsidRPr="009C4CF0">
        <w:rPr>
          <w:rFonts w:ascii="仿宋_GB2312" w:eastAsia="仿宋_GB2312" w:hAnsi="仿宋_GB2312" w:cs="仿宋_GB2312" w:hint="eastAsia"/>
          <w:sz w:val="28"/>
          <w:szCs w:val="28"/>
        </w:rPr>
        <w:t>次，晚间</w:t>
      </w:r>
      <w:r w:rsidRPr="009C4CF0">
        <w:rPr>
          <w:rFonts w:ascii="仿宋_GB2312" w:eastAsia="仿宋_GB2312" w:hAnsi="仿宋_GB2312" w:cs="仿宋_GB2312"/>
          <w:sz w:val="28"/>
          <w:szCs w:val="28"/>
        </w:rPr>
        <w:t>4</w:t>
      </w:r>
      <w:r w:rsidRPr="009C4CF0">
        <w:rPr>
          <w:rFonts w:ascii="仿宋_GB2312" w:eastAsia="仿宋_GB2312" w:hAnsi="仿宋_GB2312" w:cs="仿宋_GB2312" w:hint="eastAsia"/>
          <w:sz w:val="28"/>
          <w:szCs w:val="28"/>
        </w:rPr>
        <w:t>次。</w:t>
      </w:r>
    </w:p>
    <w:p w:rsidR="007C671D" w:rsidRDefault="007C671D" w:rsidP="006B4790">
      <w:pPr>
        <w:ind w:firstLineChars="196" w:firstLine="31680"/>
        <w:rPr>
          <w:rFonts w:ascii="仿宋_GB2312" w:eastAsia="仿宋_GB2312"/>
          <w:sz w:val="28"/>
          <w:szCs w:val="28"/>
        </w:rPr>
      </w:pPr>
      <w:r>
        <w:rPr>
          <w:rFonts w:ascii="仿宋_GB2312" w:eastAsia="仿宋_GB2312" w:hint="eastAsia"/>
          <w:b/>
          <w:sz w:val="28"/>
          <w:szCs w:val="28"/>
        </w:rPr>
        <w:t>秩序维护人数：</w:t>
      </w:r>
      <w:r>
        <w:rPr>
          <w:rFonts w:ascii="仿宋_GB2312" w:eastAsia="仿宋_GB2312" w:hint="eastAsia"/>
          <w:sz w:val="28"/>
          <w:szCs w:val="28"/>
        </w:rPr>
        <w:t>秩序维护人员共计</w:t>
      </w:r>
      <w:r>
        <w:rPr>
          <w:rFonts w:ascii="仿宋_GB2312" w:eastAsia="仿宋_GB2312"/>
          <w:sz w:val="28"/>
          <w:szCs w:val="28"/>
          <w:u w:val="single"/>
        </w:rPr>
        <w:t>41</w:t>
      </w:r>
      <w:r>
        <w:rPr>
          <w:rFonts w:ascii="仿宋_GB2312" w:eastAsia="仿宋_GB2312" w:hint="eastAsia"/>
          <w:sz w:val="28"/>
          <w:szCs w:val="28"/>
        </w:rPr>
        <w:t>名。</w:t>
      </w:r>
    </w:p>
    <w:p w:rsidR="007C671D" w:rsidRDefault="007C671D">
      <w:pPr>
        <w:pStyle w:val="ListParagraph"/>
        <w:numPr>
          <w:ilvl w:val="0"/>
          <w:numId w:val="1"/>
        </w:numPr>
        <w:ind w:firstLineChars="0"/>
        <w:rPr>
          <w:rFonts w:ascii="仿宋_GB2312" w:eastAsia="仿宋_GB2312"/>
          <w:b/>
          <w:sz w:val="28"/>
          <w:szCs w:val="28"/>
        </w:rPr>
      </w:pPr>
      <w:r>
        <w:rPr>
          <w:rFonts w:ascii="仿宋_GB2312" w:eastAsia="仿宋_GB2312" w:hint="eastAsia"/>
          <w:b/>
          <w:sz w:val="28"/>
          <w:szCs w:val="28"/>
        </w:rPr>
        <w:t>合同期限：</w:t>
      </w:r>
    </w:p>
    <w:p w:rsidR="007C671D" w:rsidRDefault="007C671D" w:rsidP="006B4790">
      <w:pPr>
        <w:ind w:firstLineChars="100" w:firstLine="31680"/>
        <w:rPr>
          <w:rFonts w:ascii="仿宋_GB2312" w:eastAsia="仿宋_GB2312"/>
          <w:sz w:val="28"/>
          <w:szCs w:val="28"/>
        </w:rPr>
      </w:pPr>
      <w:r>
        <w:rPr>
          <w:rFonts w:ascii="仿宋_GB2312" w:eastAsia="仿宋_GB2312" w:hint="eastAsia"/>
          <w:sz w:val="28"/>
          <w:szCs w:val="28"/>
        </w:rPr>
        <w:t>本合同期限为壹年，自</w:t>
      </w:r>
      <w:r>
        <w:rPr>
          <w:rFonts w:ascii="仿宋_GB2312" w:eastAsia="仿宋_GB2312"/>
          <w:sz w:val="28"/>
          <w:szCs w:val="28"/>
          <w:u w:val="single"/>
        </w:rPr>
        <w:t>2020</w:t>
      </w:r>
      <w:r>
        <w:rPr>
          <w:rFonts w:ascii="仿宋_GB2312" w:eastAsia="仿宋_GB2312" w:hint="eastAsia"/>
          <w:sz w:val="28"/>
          <w:szCs w:val="28"/>
          <w:u w:val="single"/>
        </w:rPr>
        <w:t>年</w:t>
      </w:r>
      <w:r>
        <w:rPr>
          <w:rFonts w:ascii="仿宋_GB2312" w:eastAsia="仿宋_GB2312"/>
          <w:sz w:val="28"/>
          <w:szCs w:val="28"/>
          <w:u w:val="single"/>
        </w:rPr>
        <w:t>5</w:t>
      </w:r>
      <w:r>
        <w:rPr>
          <w:rFonts w:ascii="仿宋_GB2312" w:eastAsia="仿宋_GB2312" w:hint="eastAsia"/>
          <w:sz w:val="28"/>
          <w:szCs w:val="28"/>
          <w:u w:val="single"/>
        </w:rPr>
        <w:t>月</w:t>
      </w:r>
      <w:r>
        <w:rPr>
          <w:rFonts w:ascii="仿宋_GB2312" w:eastAsia="仿宋_GB2312"/>
          <w:sz w:val="28"/>
          <w:szCs w:val="28"/>
          <w:u w:val="single"/>
        </w:rPr>
        <w:t>31</w:t>
      </w:r>
      <w:r>
        <w:rPr>
          <w:rFonts w:ascii="仿宋_GB2312" w:eastAsia="仿宋_GB2312" w:hint="eastAsia"/>
          <w:sz w:val="28"/>
          <w:szCs w:val="28"/>
          <w:u w:val="single"/>
        </w:rPr>
        <w:t>日</w:t>
      </w:r>
      <w:r>
        <w:rPr>
          <w:rFonts w:ascii="仿宋_GB2312" w:eastAsia="仿宋_GB2312" w:hint="eastAsia"/>
          <w:sz w:val="28"/>
          <w:szCs w:val="28"/>
        </w:rPr>
        <w:t>始至</w:t>
      </w:r>
      <w:r>
        <w:rPr>
          <w:rFonts w:ascii="仿宋_GB2312" w:eastAsia="仿宋_GB2312"/>
          <w:sz w:val="28"/>
          <w:szCs w:val="28"/>
          <w:u w:val="single"/>
        </w:rPr>
        <w:t>2021</w:t>
      </w:r>
      <w:r>
        <w:rPr>
          <w:rFonts w:ascii="仿宋_GB2312" w:eastAsia="仿宋_GB2312" w:hint="eastAsia"/>
          <w:sz w:val="28"/>
          <w:szCs w:val="28"/>
          <w:u w:val="single"/>
        </w:rPr>
        <w:t>年</w:t>
      </w:r>
      <w:r>
        <w:rPr>
          <w:rFonts w:ascii="仿宋_GB2312" w:eastAsia="仿宋_GB2312"/>
          <w:sz w:val="28"/>
          <w:szCs w:val="28"/>
          <w:u w:val="single"/>
        </w:rPr>
        <w:t>5</w:t>
      </w:r>
      <w:r>
        <w:rPr>
          <w:rFonts w:ascii="仿宋_GB2312" w:eastAsia="仿宋_GB2312" w:hint="eastAsia"/>
          <w:sz w:val="28"/>
          <w:szCs w:val="28"/>
          <w:u w:val="single"/>
        </w:rPr>
        <w:t>月</w:t>
      </w:r>
      <w:r>
        <w:rPr>
          <w:rFonts w:ascii="仿宋_GB2312" w:eastAsia="仿宋_GB2312"/>
          <w:sz w:val="28"/>
          <w:szCs w:val="28"/>
          <w:u w:val="single"/>
        </w:rPr>
        <w:t>30</w:t>
      </w:r>
      <w:r>
        <w:rPr>
          <w:rFonts w:ascii="仿宋_GB2312" w:eastAsia="仿宋_GB2312" w:hint="eastAsia"/>
          <w:sz w:val="28"/>
          <w:szCs w:val="28"/>
          <w:u w:val="single"/>
        </w:rPr>
        <w:t>日</w:t>
      </w:r>
      <w:r>
        <w:rPr>
          <w:rFonts w:ascii="仿宋_GB2312" w:eastAsia="仿宋_GB2312" w:hint="eastAsia"/>
          <w:sz w:val="28"/>
          <w:szCs w:val="28"/>
        </w:rPr>
        <w:t>止。</w:t>
      </w:r>
    </w:p>
    <w:p w:rsidR="007C671D" w:rsidRDefault="007C671D">
      <w:pPr>
        <w:pStyle w:val="ListParagraph"/>
        <w:numPr>
          <w:ilvl w:val="0"/>
          <w:numId w:val="1"/>
        </w:numPr>
        <w:ind w:firstLineChars="0"/>
        <w:rPr>
          <w:rFonts w:ascii="仿宋_GB2312" w:eastAsia="仿宋_GB2312"/>
          <w:b/>
          <w:sz w:val="28"/>
          <w:szCs w:val="28"/>
        </w:rPr>
      </w:pPr>
      <w:r>
        <w:rPr>
          <w:rFonts w:ascii="仿宋_GB2312" w:eastAsia="仿宋_GB2312" w:hint="eastAsia"/>
          <w:b/>
          <w:sz w:val="28"/>
          <w:szCs w:val="28"/>
        </w:rPr>
        <w:t>甲方的责任和权利</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、甲方监督丙方并履行职责，有权就丙方管理、服务中存在的问题，要求丙方加强管理、改进服务以及调换不称职的人员。</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、当本物业遇有紧急和突发事件，甲方可调动乙方、丙方完成与其职责有关的工作。如所需的秩序维护力量不足，丙方应及时调遣其他地方秩序维护进行援助。</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、在丙方履行完成本合同的情况下，甲方应根据乙方对丙方的考评报告，支付丙方相应的服务费。</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、甲方提供丙方员工就餐，丙方按照甲方支付给乙方的餐费标准向甲方支付员工餐费。</w:t>
      </w:r>
    </w:p>
    <w:p w:rsidR="007C671D" w:rsidRDefault="007C671D">
      <w:pPr>
        <w:pStyle w:val="ListParagraph"/>
        <w:numPr>
          <w:ilvl w:val="0"/>
          <w:numId w:val="1"/>
        </w:numPr>
        <w:ind w:firstLineChars="0"/>
        <w:rPr>
          <w:rFonts w:ascii="仿宋_GB2312" w:eastAsia="仿宋_GB2312"/>
          <w:b/>
          <w:sz w:val="28"/>
          <w:szCs w:val="28"/>
        </w:rPr>
      </w:pPr>
      <w:r>
        <w:rPr>
          <w:rFonts w:ascii="仿宋_GB2312" w:eastAsia="仿宋_GB2312" w:hint="eastAsia"/>
          <w:b/>
          <w:sz w:val="28"/>
          <w:szCs w:val="28"/>
        </w:rPr>
        <w:t>乙方的责任和权利</w:t>
      </w:r>
    </w:p>
    <w:p w:rsidR="007C671D" w:rsidRDefault="007C671D">
      <w:pPr>
        <w:ind w:left="555"/>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、乙方对丙方秩序维护工作实施指导、检查、监督。</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、对于甲方提出的意见和建议，乙方应协助甲方督促丙方整改，达到甲方的要求。</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、乙方有权力要求丙方派遣在甲方的工作人员遵守甲方安全管理规定和本合同约定的日常安全管理规定。</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、乙方有权对丙方未能达标的工作和工作中的过失向甲方建议对其按相关管理规定进行处罚，督促丙方进行整改。</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、乙方有权要求丙方提供服务方案，要求丙方根据需要进行修改，并监管方案实施情况。</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、乙方每月考核丙方秩序维护员的安全事项、仪容仪表、服务用语、设备设施维护、工作表单填写、卫生问题及执行力等事项。考核丙方相关管理人员的管理能力及落实甲方、乙方工作事项能力等。</w:t>
      </w:r>
    </w:p>
    <w:p w:rsidR="007C671D" w:rsidRDefault="007C671D">
      <w:pPr>
        <w:ind w:firstLine="560"/>
        <w:rPr>
          <w:rFonts w:ascii="仿宋_GB2312" w:eastAsia="仿宋_GB2312"/>
          <w:b/>
          <w:sz w:val="28"/>
          <w:szCs w:val="28"/>
        </w:rPr>
      </w:pPr>
      <w:r>
        <w:rPr>
          <w:rFonts w:ascii="仿宋_GB2312" w:eastAsia="仿宋_GB2312" w:hint="eastAsia"/>
          <w:b/>
          <w:sz w:val="28"/>
          <w:szCs w:val="28"/>
        </w:rPr>
        <w:t>五、</w:t>
      </w:r>
      <w:r>
        <w:rPr>
          <w:rFonts w:ascii="仿宋_GB2312" w:eastAsia="仿宋_GB2312"/>
          <w:b/>
          <w:sz w:val="28"/>
          <w:szCs w:val="28"/>
        </w:rPr>
        <w:t xml:space="preserve"> </w:t>
      </w:r>
      <w:r>
        <w:rPr>
          <w:rFonts w:ascii="仿宋_GB2312" w:eastAsia="仿宋_GB2312" w:hint="eastAsia"/>
          <w:b/>
          <w:sz w:val="28"/>
          <w:szCs w:val="28"/>
        </w:rPr>
        <w:t>丙方的责任和权利</w:t>
      </w:r>
    </w:p>
    <w:p w:rsidR="007C671D" w:rsidRDefault="007C671D">
      <w:pPr>
        <w:ind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丙方派驻甲方执行秩序维护任务的秩序维护人员必须统一着装；必须是经过丙方岗位培训、政审合格并登记在册的人员；秩序维护人员的行为规范必须遵守国家的法律法规，同时严格遵守甲、乙方相关的规章制度、秩序维护制度，为甲方提供优质、文明的秩序维护工作。</w:t>
      </w:r>
    </w:p>
    <w:p w:rsidR="007C671D" w:rsidRDefault="007C671D">
      <w:pPr>
        <w:ind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当班秩序维护人员需具有高度责任感，一旦发生治安、刑事案件或灾害事故时，执勤人员应采取有效措施及时予以制止并保护好现场，维持好秩序，向合同三方汇报并及时向当地公安机关报案。在此过程中应积极协助处理突发事件，使损失减少到最低程度。</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、丙方根据甲方现场的实际情况及甲、乙方提出的工作要求，丙方应细化各岗位的工作流程和工作标准，拟定各岗位岗位职责、各项管理规定和应急预案等。</w:t>
      </w:r>
    </w:p>
    <w:p w:rsidR="007C671D" w:rsidRDefault="007C671D">
      <w:pPr>
        <w:ind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合同有效期内，丙方派驻的秩序维护人员应看管好管理区域内的设施、设备，防止他人偷盗或破坏，若由于丙方秩序维护人员玩忽职守，而造成管理区域内的设施设备被偷盗或损坏，则丙方应对造成的损失承担赔偿及相应责任。</w:t>
      </w:r>
    </w:p>
    <w:p w:rsidR="007C671D" w:rsidRDefault="007C671D">
      <w:pPr>
        <w:ind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、合同有效期内，丙方对派驻的秩序维护人员应加强管理、教育、培训，以提高其队伍素质而适应甲、乙方秩序维护工作的需要。丙方要不定期协助乙方实施检查，经常调查、了解、检查值班情况。</w:t>
      </w:r>
    </w:p>
    <w:p w:rsidR="007C671D" w:rsidRDefault="007C671D">
      <w:pPr>
        <w:ind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、丙方更换现场主要管理人员，必须事先上报甲、乙方。</w:t>
      </w:r>
    </w:p>
    <w:p w:rsidR="007C671D" w:rsidRDefault="007C671D">
      <w:pPr>
        <w:ind w:firstLine="56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丙方派驻的秩序维护队员应服从甲、乙方指定人员的工作安排。因事、因病或其它原因缺勤的，由丙方负责及时调配补充，甲方不再另行承担此费用。丙方应按照合同保证每天在的秩序维护岗位出勤人数，不得缺席。</w:t>
      </w:r>
    </w:p>
    <w:p w:rsidR="007C671D" w:rsidRDefault="007C671D">
      <w:pPr>
        <w:ind w:firstLine="56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、丙方自行解决内部轮休。</w:t>
      </w:r>
    </w:p>
    <w:p w:rsidR="007C671D" w:rsidRDefault="007C671D">
      <w:pPr>
        <w:ind w:firstLine="560"/>
        <w:rPr>
          <w:rFonts w:ascii="仿宋_GB2312" w:eastAsia="仿宋_GB2312"/>
          <w:sz w:val="28"/>
          <w:szCs w:val="28"/>
        </w:rPr>
      </w:pPr>
      <w:r>
        <w:rPr>
          <w:rFonts w:ascii="仿宋_GB2312" w:eastAsia="仿宋_GB2312"/>
          <w:sz w:val="28"/>
          <w:szCs w:val="28"/>
        </w:rPr>
        <w:t>9</w:t>
      </w:r>
      <w:r>
        <w:rPr>
          <w:rFonts w:ascii="仿宋_GB2312" w:eastAsia="仿宋_GB2312" w:hint="eastAsia"/>
          <w:sz w:val="28"/>
          <w:szCs w:val="28"/>
        </w:rPr>
        <w:t>、丙方所派遣的秩序维护人员，如因个人原因或工作过错造成甲方、乙方或第三方人身、财产损害的，丙方应承担全部赔偿责任。</w:t>
      </w:r>
    </w:p>
    <w:p w:rsidR="007C671D" w:rsidRDefault="007C671D">
      <w:pPr>
        <w:ind w:firstLine="560"/>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、丙方应加强对所派遣秩序维护人员的安全教育工作，并为所派遣秩序维护员缴纳工伤保险，如出现工伤事故，则按国家法律法规及地方政府有关工伤处理的规定执行。</w:t>
      </w:r>
    </w:p>
    <w:p w:rsidR="007C671D" w:rsidRDefault="007C671D" w:rsidP="006B4790">
      <w:pPr>
        <w:ind w:firstLineChars="200" w:firstLine="31680"/>
        <w:rPr>
          <w:rFonts w:ascii="仿宋_GB2312" w:eastAsia="仿宋_GB2312"/>
          <w:b/>
          <w:sz w:val="28"/>
          <w:szCs w:val="28"/>
        </w:rPr>
      </w:pPr>
      <w:r>
        <w:rPr>
          <w:rFonts w:ascii="仿宋_GB2312" w:eastAsia="仿宋_GB2312" w:hint="eastAsia"/>
          <w:b/>
          <w:sz w:val="28"/>
          <w:szCs w:val="28"/>
        </w:rPr>
        <w:t>六、</w:t>
      </w:r>
      <w:r>
        <w:rPr>
          <w:rFonts w:ascii="仿宋_GB2312" w:eastAsia="仿宋_GB2312"/>
          <w:b/>
          <w:sz w:val="28"/>
          <w:szCs w:val="28"/>
        </w:rPr>
        <w:t xml:space="preserve"> </w:t>
      </w:r>
      <w:r>
        <w:rPr>
          <w:rFonts w:ascii="仿宋_GB2312" w:eastAsia="仿宋_GB2312" w:hint="eastAsia"/>
          <w:b/>
          <w:sz w:val="28"/>
          <w:szCs w:val="28"/>
        </w:rPr>
        <w:t>三方约定事项</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、甲方乙方不另行支付丙方的节假日加班费和其他加班费用。</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、丙方将无条件服从甲、乙方安排合同规定范围内的工作。</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w:t>
      </w:r>
      <w:r w:rsidRPr="00230C09">
        <w:rPr>
          <w:rFonts w:ascii="仿宋_GB2312" w:eastAsia="仿宋_GB2312" w:hint="eastAsia"/>
          <w:sz w:val="28"/>
          <w:szCs w:val="28"/>
        </w:rPr>
        <w:t>如果服务人数减少，经</w:t>
      </w:r>
      <w:r>
        <w:rPr>
          <w:rFonts w:ascii="仿宋_GB2312" w:eastAsia="仿宋_GB2312" w:hint="eastAsia"/>
          <w:sz w:val="28"/>
          <w:szCs w:val="28"/>
        </w:rPr>
        <w:t>三</w:t>
      </w:r>
      <w:r w:rsidRPr="00230C09">
        <w:rPr>
          <w:rFonts w:ascii="仿宋_GB2312" w:eastAsia="仿宋_GB2312" w:hint="eastAsia"/>
          <w:sz w:val="28"/>
          <w:szCs w:val="28"/>
        </w:rPr>
        <w:t>方协调一致，可相应减少人员及相关费用。</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、除根据甲方要求或甲、乙方协商一致，丙方在下述情况下应继续提供秩序维护服务，并保证安全保卫工作的正常进行：</w:t>
      </w:r>
      <w:r>
        <w:rPr>
          <w:rFonts w:ascii="仿宋_GB2312" w:eastAsia="仿宋_GB2312"/>
          <w:sz w:val="28"/>
          <w:szCs w:val="28"/>
        </w:rPr>
        <w:t xml:space="preserve"> </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）乙方不再担任本物业服务公司；乙方应做好相关的交接工作；</w:t>
      </w:r>
      <w:r>
        <w:rPr>
          <w:rFonts w:ascii="仿宋_GB2312" w:eastAsia="仿宋_GB2312"/>
          <w:sz w:val="28"/>
          <w:szCs w:val="28"/>
        </w:rPr>
        <w:t xml:space="preserve"> </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）本合同期限届满但新的秩序维护公司尚未正式上岗工作前；</w:t>
      </w:r>
      <w:r>
        <w:rPr>
          <w:rFonts w:ascii="仿宋_GB2312" w:eastAsia="仿宋_GB2312"/>
          <w:sz w:val="28"/>
          <w:szCs w:val="28"/>
        </w:rPr>
        <w:t xml:space="preserve"> </w:t>
      </w: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）丙方与新的秩序维护公司或甲、乙方进行工作交接期间。</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、如甲方办公地点搬迁，服务标准、服务范围发生变化，乙方、丙方应按照甲方要求相应调整服务人数、服务范围，并另行签订服务合同。</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、在本合同执行期内，丙方所派秩序维护员每月每人秩序维护服务费用不得因材料、劳务成本的变动或其他任何原因而作调整。</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、除合同文件中特别指明之处，其他用于或服务于本项目的设施购买、运输等费用由丙方自行承担，甲、乙方不提供除合同文件中特别指明之处以外的本项目所需的任何设备、材料或其他设施。</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、确因甲、乙方工作需要，丙方应无条件配合甲、乙方完成一些临时性工作。如：重大活动、会议等。</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9</w:t>
      </w:r>
      <w:r>
        <w:rPr>
          <w:rFonts w:ascii="仿宋_GB2312" w:eastAsia="仿宋_GB2312" w:hint="eastAsia"/>
          <w:sz w:val="28"/>
          <w:szCs w:val="28"/>
        </w:rPr>
        <w:t>、在合同有效期内一方不得擅自变更或终止此项合同，如未经三方同意，擅自变更或终止此项的一方要负违约责任。此项合同需提前终止或续签，应在合同期内提前</w:t>
      </w:r>
      <w:r>
        <w:rPr>
          <w:rFonts w:ascii="仿宋_GB2312" w:eastAsia="仿宋_GB2312"/>
          <w:sz w:val="28"/>
          <w:szCs w:val="28"/>
        </w:rPr>
        <w:t>30</w:t>
      </w:r>
      <w:r>
        <w:rPr>
          <w:rFonts w:ascii="仿宋_GB2312" w:eastAsia="仿宋_GB2312" w:hint="eastAsia"/>
          <w:sz w:val="28"/>
          <w:szCs w:val="28"/>
        </w:rPr>
        <w:t>天通知对方。</w:t>
      </w:r>
    </w:p>
    <w:p w:rsidR="007C671D" w:rsidRPr="006B4790" w:rsidRDefault="007C671D" w:rsidP="006B4790">
      <w:pPr>
        <w:ind w:firstLineChars="200" w:firstLine="31680"/>
        <w:rPr>
          <w:rFonts w:ascii="仿宋_GB2312" w:eastAsia="仿宋_GB2312"/>
          <w:b/>
          <w:sz w:val="28"/>
          <w:szCs w:val="28"/>
        </w:rPr>
      </w:pPr>
      <w:r w:rsidRPr="006B4790">
        <w:rPr>
          <w:rFonts w:ascii="仿宋_GB2312" w:eastAsia="仿宋_GB2312" w:hint="eastAsia"/>
          <w:b/>
          <w:sz w:val="28"/>
          <w:szCs w:val="28"/>
        </w:rPr>
        <w:t>七、</w:t>
      </w:r>
      <w:r w:rsidRPr="006B4790">
        <w:rPr>
          <w:rFonts w:ascii="仿宋_GB2312" w:eastAsia="仿宋_GB2312"/>
          <w:b/>
          <w:sz w:val="28"/>
          <w:szCs w:val="28"/>
        </w:rPr>
        <w:t xml:space="preserve"> </w:t>
      </w:r>
      <w:r w:rsidRPr="006B4790">
        <w:rPr>
          <w:rFonts w:ascii="仿宋_GB2312" w:eastAsia="仿宋_GB2312" w:hint="eastAsia"/>
          <w:b/>
          <w:sz w:val="28"/>
          <w:szCs w:val="28"/>
        </w:rPr>
        <w:t>秩序维护服务费及支付方式</w:t>
      </w:r>
    </w:p>
    <w:p w:rsidR="007C671D" w:rsidRDefault="007C671D" w:rsidP="006B4790">
      <w:pPr>
        <w:ind w:firstLineChars="200" w:firstLine="31680"/>
        <w:rPr>
          <w:rFonts w:ascii="仿宋_GB2312" w:eastAsia="仿宋_GB2312"/>
          <w:sz w:val="28"/>
          <w:szCs w:val="28"/>
        </w:rPr>
      </w:pPr>
      <w:r w:rsidRPr="006B4790">
        <w:rPr>
          <w:rFonts w:ascii="仿宋_GB2312" w:eastAsia="仿宋_GB2312"/>
          <w:sz w:val="28"/>
          <w:szCs w:val="28"/>
        </w:rPr>
        <w:t>1</w:t>
      </w:r>
      <w:r w:rsidRPr="006B4790">
        <w:rPr>
          <w:rFonts w:ascii="仿宋_GB2312" w:eastAsia="仿宋_GB2312" w:hint="eastAsia"/>
          <w:sz w:val="28"/>
          <w:szCs w:val="28"/>
        </w:rPr>
        <w:t>、秩序维护服务费用含税为每月每人</w:t>
      </w:r>
      <w:r w:rsidRPr="006B4790">
        <w:rPr>
          <w:rFonts w:ascii="仿宋_GB2312" w:eastAsia="仿宋_GB2312"/>
          <w:sz w:val="28"/>
          <w:szCs w:val="28"/>
        </w:rPr>
        <w:t>3,629.45</w:t>
      </w:r>
      <w:r w:rsidRPr="006B4790">
        <w:rPr>
          <w:rFonts w:ascii="仿宋_GB2312" w:eastAsia="仿宋_GB2312" w:hint="eastAsia"/>
          <w:sz w:val="28"/>
          <w:szCs w:val="28"/>
        </w:rPr>
        <w:t>元，其中包含餐费</w:t>
      </w:r>
      <w:r w:rsidRPr="006B4790">
        <w:rPr>
          <w:rFonts w:ascii="仿宋_GB2312" w:eastAsia="仿宋_GB2312"/>
          <w:sz w:val="28"/>
          <w:szCs w:val="28"/>
        </w:rPr>
        <w:t>229.45</w:t>
      </w:r>
      <w:r w:rsidRPr="006B4790">
        <w:rPr>
          <w:rFonts w:ascii="仿宋_GB2312" w:eastAsia="仿宋_GB2312" w:hint="eastAsia"/>
          <w:sz w:val="28"/>
          <w:szCs w:val="28"/>
        </w:rPr>
        <w:t>元。丙方派驻秩序维护人员</w:t>
      </w:r>
      <w:r w:rsidRPr="006B4790">
        <w:rPr>
          <w:rFonts w:ascii="仿宋_GB2312" w:eastAsia="仿宋_GB2312"/>
          <w:sz w:val="28"/>
          <w:szCs w:val="28"/>
        </w:rPr>
        <w:t>41</w:t>
      </w:r>
      <w:r w:rsidRPr="006B4790">
        <w:rPr>
          <w:rFonts w:ascii="仿宋_GB2312" w:eastAsia="仿宋_GB2312" w:hint="eastAsia"/>
          <w:sz w:val="28"/>
          <w:szCs w:val="28"/>
        </w:rPr>
        <w:t>名，秩序维护服务年费用含税为</w:t>
      </w:r>
      <w:r>
        <w:rPr>
          <w:rFonts w:ascii="仿宋_GB2312" w:eastAsia="仿宋_GB2312" w:hint="eastAsia"/>
          <w:sz w:val="28"/>
          <w:szCs w:val="28"/>
        </w:rPr>
        <w:t>：</w:t>
      </w:r>
      <w:r>
        <w:rPr>
          <w:rFonts w:ascii="仿宋_GB2312" w:eastAsia="仿宋_GB2312" w:hAnsi="仿宋_GB2312" w:cs="仿宋_GB2312" w:hint="eastAsia"/>
          <w:b/>
          <w:sz w:val="28"/>
          <w:szCs w:val="28"/>
          <w:u w:val="single"/>
        </w:rPr>
        <w:t>￥</w:t>
      </w:r>
      <w:r>
        <w:rPr>
          <w:rFonts w:ascii="仿宋_GB2312" w:eastAsia="仿宋_GB2312" w:hAnsi="仿宋_GB2312" w:cs="仿宋_GB2312"/>
          <w:b/>
          <w:sz w:val="28"/>
          <w:szCs w:val="28"/>
          <w:u w:val="single"/>
        </w:rPr>
        <w:t>1,785,689.4</w:t>
      </w:r>
      <w:r>
        <w:rPr>
          <w:rFonts w:ascii="仿宋_GB2312" w:eastAsia="仿宋_GB2312" w:hAnsi="仿宋_GB2312" w:cs="仿宋_GB2312" w:hint="eastAsia"/>
          <w:b/>
          <w:sz w:val="28"/>
          <w:szCs w:val="28"/>
          <w:u w:val="single"/>
        </w:rPr>
        <w:t>元（人民币大写：壹佰柒拾捌万伍仟陆佰捌拾玖元肆角整）</w:t>
      </w:r>
      <w:r>
        <w:rPr>
          <w:rFonts w:ascii="仿宋_GB2312" w:eastAsia="仿宋_GB2312" w:hint="eastAsia"/>
          <w:sz w:val="28"/>
          <w:szCs w:val="28"/>
        </w:rPr>
        <w:t>。</w:t>
      </w:r>
    </w:p>
    <w:p w:rsidR="007C671D" w:rsidRDefault="007C671D" w:rsidP="006B4790">
      <w:pPr>
        <w:ind w:firstLineChars="200" w:firstLine="31680"/>
        <w:rPr>
          <w:rFonts w:ascii="仿宋_GB2312" w:eastAsia="仿宋_GB2312"/>
          <w:b/>
          <w:sz w:val="28"/>
          <w:szCs w:val="28"/>
        </w:rPr>
      </w:pPr>
      <w:r>
        <w:rPr>
          <w:rFonts w:ascii="仿宋_GB2312" w:eastAsia="仿宋_GB2312"/>
          <w:sz w:val="28"/>
          <w:szCs w:val="28"/>
        </w:rPr>
        <w:t>2</w:t>
      </w:r>
      <w:r>
        <w:rPr>
          <w:rFonts w:ascii="仿宋_GB2312" w:eastAsia="仿宋_GB2312" w:hint="eastAsia"/>
          <w:sz w:val="28"/>
          <w:szCs w:val="28"/>
        </w:rPr>
        <w:t>、付款办法：秩序维护费含税甲方按月支付，每月秩序维护服务结束，丙方向乙方提交有效发票，乙方审核并履行报销手续，甲方于</w:t>
      </w:r>
      <w:r>
        <w:rPr>
          <w:rFonts w:ascii="仿宋_GB2312" w:eastAsia="仿宋_GB2312"/>
          <w:sz w:val="28"/>
          <w:szCs w:val="28"/>
        </w:rPr>
        <w:t>20</w:t>
      </w:r>
      <w:r>
        <w:rPr>
          <w:rFonts w:ascii="仿宋_GB2312" w:eastAsia="仿宋_GB2312" w:hint="eastAsia"/>
          <w:sz w:val="28"/>
          <w:szCs w:val="28"/>
        </w:rPr>
        <w:t>日内向丙方支付上月秩序维护费</w:t>
      </w:r>
      <w:r w:rsidRPr="006B4790">
        <w:rPr>
          <w:rFonts w:ascii="仿宋_GB2312" w:eastAsia="仿宋_GB2312" w:hint="eastAsia"/>
          <w:sz w:val="28"/>
          <w:szCs w:val="28"/>
        </w:rPr>
        <w:t>含税</w:t>
      </w:r>
      <w:r>
        <w:rPr>
          <w:rFonts w:ascii="仿宋_GB2312" w:eastAsia="仿宋_GB2312" w:hint="eastAsia"/>
          <w:sz w:val="28"/>
          <w:szCs w:val="28"/>
        </w:rPr>
        <w:t>：</w:t>
      </w:r>
      <w:r>
        <w:rPr>
          <w:rFonts w:ascii="仿宋_GB2312" w:eastAsia="仿宋_GB2312" w:hAnsi="仿宋_GB2312" w:cs="仿宋_GB2312" w:hint="eastAsia"/>
          <w:b/>
          <w:sz w:val="28"/>
          <w:szCs w:val="28"/>
          <w:u w:val="single"/>
        </w:rPr>
        <w:t>￥</w:t>
      </w:r>
      <w:r>
        <w:rPr>
          <w:rFonts w:ascii="仿宋_GB2312" w:eastAsia="仿宋_GB2312" w:hAnsi="仿宋_GB2312" w:cs="仿宋_GB2312"/>
          <w:b/>
          <w:sz w:val="28"/>
          <w:szCs w:val="28"/>
          <w:u w:val="single"/>
        </w:rPr>
        <w:t>148,807.45</w:t>
      </w:r>
      <w:r>
        <w:rPr>
          <w:rFonts w:ascii="仿宋_GB2312" w:eastAsia="仿宋_GB2312" w:hAnsi="仿宋_GB2312" w:cs="仿宋_GB2312" w:hint="eastAsia"/>
          <w:b/>
          <w:sz w:val="28"/>
          <w:szCs w:val="28"/>
          <w:u w:val="single"/>
        </w:rPr>
        <w:t>元（人民币大写：壹拾肆万捌仟捌佰零柒元肆角伍分）</w:t>
      </w:r>
      <w:r>
        <w:rPr>
          <w:rFonts w:ascii="仿宋_GB2312" w:eastAsia="仿宋_GB2312" w:hint="eastAsia"/>
          <w:b/>
          <w:sz w:val="28"/>
          <w:szCs w:val="28"/>
        </w:rPr>
        <w:t>。</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每次支付服务费用前，乙方须向甲方提供对丙方工作考评报告及丙方实际派驻秩序维护数量，甲方根据乙方的报告并依据丙方秩序维护实际出勤数量支付相应的秩序维护服务费用（秩序维护数量以乙方人员签字为准）。</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、乙方不向丙方或其所派秩序维护人员支付任何费用。</w:t>
      </w:r>
    </w:p>
    <w:p w:rsidR="007C671D" w:rsidRDefault="007C671D">
      <w:pPr>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、开票信息：</w:t>
      </w:r>
    </w:p>
    <w:p w:rsidR="007C671D" w:rsidRDefault="007C671D">
      <w:pPr>
        <w:rPr>
          <w:rFonts w:ascii="仿宋_GB2312" w:eastAsia="仿宋_GB2312"/>
          <w:b/>
          <w:sz w:val="28"/>
          <w:szCs w:val="28"/>
        </w:rPr>
      </w:pPr>
      <w:r>
        <w:rPr>
          <w:rFonts w:ascii="仿宋_GB2312" w:eastAsia="仿宋_GB2312" w:hint="eastAsia"/>
          <w:b/>
          <w:sz w:val="28"/>
          <w:szCs w:val="28"/>
        </w:rPr>
        <w:t>甲方：</w:t>
      </w:r>
    </w:p>
    <w:p w:rsidR="007C671D" w:rsidRDefault="007C671D">
      <w:pPr>
        <w:rPr>
          <w:rFonts w:ascii="仿宋_GB2312" w:eastAsia="仿宋_GB2312"/>
          <w:sz w:val="28"/>
          <w:szCs w:val="28"/>
        </w:rPr>
      </w:pPr>
      <w:r>
        <w:rPr>
          <w:rFonts w:ascii="仿宋_GB2312" w:eastAsia="仿宋_GB2312" w:hint="eastAsia"/>
          <w:sz w:val="28"/>
          <w:szCs w:val="28"/>
        </w:rPr>
        <w:t>名称：中国人民银行哈尔滨中心支行</w:t>
      </w:r>
    </w:p>
    <w:p w:rsidR="007C671D" w:rsidRDefault="007C671D">
      <w:pPr>
        <w:rPr>
          <w:rFonts w:ascii="仿宋_GB2312" w:eastAsia="仿宋_GB2312"/>
          <w:sz w:val="28"/>
          <w:szCs w:val="28"/>
        </w:rPr>
      </w:pPr>
      <w:r>
        <w:rPr>
          <w:rFonts w:ascii="仿宋_GB2312" w:eastAsia="仿宋_GB2312" w:hint="eastAsia"/>
          <w:sz w:val="28"/>
          <w:szCs w:val="28"/>
        </w:rPr>
        <w:t>纳税人识别号：</w:t>
      </w:r>
      <w:r>
        <w:rPr>
          <w:rFonts w:ascii="仿宋_GB2312" w:eastAsia="仿宋_GB2312"/>
          <w:sz w:val="28"/>
          <w:szCs w:val="28"/>
        </w:rPr>
        <w:t>1123 0000 726885071F</w:t>
      </w:r>
    </w:p>
    <w:p w:rsidR="007C671D" w:rsidRDefault="007C671D">
      <w:pPr>
        <w:rPr>
          <w:rFonts w:ascii="仿宋_GB2312" w:eastAsia="仿宋_GB2312"/>
          <w:sz w:val="28"/>
          <w:szCs w:val="28"/>
        </w:rPr>
      </w:pPr>
      <w:r>
        <w:rPr>
          <w:rFonts w:ascii="仿宋_GB2312" w:eastAsia="仿宋_GB2312" w:hint="eastAsia"/>
          <w:sz w:val="28"/>
          <w:szCs w:val="28"/>
        </w:rPr>
        <w:t>地址：哈尔滨市香坊区珠江路</w:t>
      </w:r>
      <w:r>
        <w:rPr>
          <w:rFonts w:ascii="仿宋_GB2312" w:eastAsia="仿宋_GB2312"/>
          <w:sz w:val="28"/>
          <w:szCs w:val="28"/>
        </w:rPr>
        <w:t>104</w:t>
      </w:r>
      <w:r>
        <w:rPr>
          <w:rFonts w:ascii="仿宋_GB2312" w:eastAsia="仿宋_GB2312" w:hint="eastAsia"/>
          <w:sz w:val="28"/>
          <w:szCs w:val="28"/>
        </w:rPr>
        <w:t>号</w:t>
      </w:r>
    </w:p>
    <w:p w:rsidR="007C671D" w:rsidRDefault="007C671D">
      <w:pPr>
        <w:rPr>
          <w:rFonts w:ascii="仿宋_GB2312" w:eastAsia="仿宋_GB2312"/>
          <w:sz w:val="28"/>
          <w:szCs w:val="28"/>
        </w:rPr>
      </w:pPr>
      <w:r>
        <w:rPr>
          <w:rFonts w:ascii="仿宋_GB2312" w:eastAsia="仿宋_GB2312" w:hint="eastAsia"/>
          <w:sz w:val="28"/>
          <w:szCs w:val="28"/>
        </w:rPr>
        <w:t>开户行：招商银行哈尔滨营业部</w:t>
      </w:r>
    </w:p>
    <w:p w:rsidR="007C671D" w:rsidRDefault="007C671D">
      <w:pPr>
        <w:rPr>
          <w:rFonts w:ascii="仿宋_GB2312" w:eastAsia="仿宋_GB2312"/>
          <w:sz w:val="28"/>
          <w:szCs w:val="28"/>
        </w:rPr>
      </w:pPr>
      <w:r>
        <w:rPr>
          <w:rFonts w:ascii="仿宋_GB2312" w:eastAsia="仿宋_GB2312" w:hint="eastAsia"/>
          <w:sz w:val="28"/>
          <w:szCs w:val="28"/>
        </w:rPr>
        <w:t>账号：</w:t>
      </w:r>
      <w:r>
        <w:rPr>
          <w:rFonts w:ascii="仿宋_GB2312" w:eastAsia="仿宋_GB2312"/>
          <w:sz w:val="28"/>
          <w:szCs w:val="28"/>
        </w:rPr>
        <w:t>451902368210703</w:t>
      </w:r>
    </w:p>
    <w:p w:rsidR="007C671D" w:rsidRDefault="007C671D">
      <w:pPr>
        <w:rPr>
          <w:rFonts w:ascii="仿宋_GB2312" w:eastAsia="仿宋_GB2312"/>
          <w:b/>
          <w:sz w:val="28"/>
          <w:szCs w:val="28"/>
        </w:rPr>
      </w:pPr>
      <w:r>
        <w:rPr>
          <w:rFonts w:ascii="仿宋_GB2312" w:eastAsia="仿宋_GB2312" w:hint="eastAsia"/>
          <w:b/>
          <w:sz w:val="28"/>
          <w:szCs w:val="28"/>
        </w:rPr>
        <w:t>丙方：</w:t>
      </w:r>
    </w:p>
    <w:p w:rsidR="007C671D" w:rsidRDefault="007C671D">
      <w:pPr>
        <w:rPr>
          <w:rFonts w:ascii="仿宋_GB2312" w:eastAsia="仿宋_GB2312"/>
          <w:sz w:val="28"/>
          <w:szCs w:val="28"/>
        </w:rPr>
      </w:pPr>
      <w:r>
        <w:rPr>
          <w:rFonts w:ascii="仿宋_GB2312" w:eastAsia="仿宋_GB2312" w:hint="eastAsia"/>
          <w:sz w:val="28"/>
          <w:szCs w:val="28"/>
        </w:rPr>
        <w:t>名称：哈尔滨市朝阳保安服务有限公司</w:t>
      </w:r>
    </w:p>
    <w:p w:rsidR="007C671D" w:rsidRDefault="007C671D">
      <w:pPr>
        <w:rPr>
          <w:rFonts w:ascii="仿宋_GB2312" w:eastAsia="仿宋_GB2312"/>
          <w:sz w:val="28"/>
          <w:szCs w:val="28"/>
        </w:rPr>
      </w:pPr>
      <w:r>
        <w:rPr>
          <w:rFonts w:ascii="仿宋_GB2312" w:eastAsia="仿宋_GB2312" w:hint="eastAsia"/>
          <w:sz w:val="28"/>
          <w:szCs w:val="28"/>
        </w:rPr>
        <w:t>纳税人识别号号：</w:t>
      </w:r>
      <w:r>
        <w:rPr>
          <w:rFonts w:ascii="仿宋_GB2312" w:eastAsia="仿宋_GB2312"/>
          <w:sz w:val="28"/>
          <w:szCs w:val="28"/>
        </w:rPr>
        <w:t>9123 0110 5582749406</w:t>
      </w:r>
    </w:p>
    <w:p w:rsidR="007C671D" w:rsidRDefault="007C671D">
      <w:pPr>
        <w:rPr>
          <w:rFonts w:ascii="仿宋_GB2312" w:eastAsia="仿宋_GB2312"/>
          <w:sz w:val="28"/>
          <w:szCs w:val="28"/>
        </w:rPr>
      </w:pPr>
      <w:r>
        <w:rPr>
          <w:rFonts w:ascii="仿宋_GB2312" w:eastAsia="仿宋_GB2312" w:hint="eastAsia"/>
          <w:sz w:val="28"/>
          <w:szCs w:val="28"/>
        </w:rPr>
        <w:t>地址：哈尔滨市香坊区司徒街</w:t>
      </w:r>
      <w:r>
        <w:rPr>
          <w:rFonts w:ascii="仿宋_GB2312" w:eastAsia="仿宋_GB2312"/>
          <w:sz w:val="28"/>
          <w:szCs w:val="28"/>
        </w:rPr>
        <w:t>54</w:t>
      </w:r>
      <w:r>
        <w:rPr>
          <w:rFonts w:ascii="仿宋_GB2312" w:eastAsia="仿宋_GB2312" w:hint="eastAsia"/>
          <w:sz w:val="28"/>
          <w:szCs w:val="28"/>
        </w:rPr>
        <w:t>号</w:t>
      </w:r>
      <w:r>
        <w:rPr>
          <w:rFonts w:ascii="仿宋_GB2312" w:eastAsia="仿宋_GB2312"/>
          <w:sz w:val="28"/>
          <w:szCs w:val="28"/>
        </w:rPr>
        <w:t>3</w:t>
      </w:r>
      <w:r>
        <w:rPr>
          <w:rFonts w:ascii="仿宋_GB2312" w:eastAsia="仿宋_GB2312" w:hint="eastAsia"/>
          <w:sz w:val="28"/>
          <w:szCs w:val="28"/>
        </w:rPr>
        <w:t>单元</w:t>
      </w:r>
      <w:r>
        <w:rPr>
          <w:rFonts w:ascii="仿宋_GB2312" w:eastAsia="仿宋_GB2312"/>
          <w:sz w:val="28"/>
          <w:szCs w:val="28"/>
        </w:rPr>
        <w:t>1</w:t>
      </w:r>
      <w:r>
        <w:rPr>
          <w:rFonts w:ascii="仿宋_GB2312" w:eastAsia="仿宋_GB2312" w:hint="eastAsia"/>
          <w:sz w:val="28"/>
          <w:szCs w:val="28"/>
        </w:rPr>
        <w:t>层</w:t>
      </w:r>
      <w:r>
        <w:rPr>
          <w:rFonts w:ascii="仿宋_GB2312" w:eastAsia="仿宋_GB2312"/>
          <w:sz w:val="28"/>
          <w:szCs w:val="28"/>
        </w:rPr>
        <w:t>3</w:t>
      </w:r>
      <w:r>
        <w:rPr>
          <w:rFonts w:ascii="仿宋_GB2312" w:eastAsia="仿宋_GB2312" w:hint="eastAsia"/>
          <w:sz w:val="28"/>
          <w:szCs w:val="28"/>
        </w:rPr>
        <w:t>号</w:t>
      </w:r>
    </w:p>
    <w:p w:rsidR="007C671D" w:rsidRDefault="007C671D">
      <w:pPr>
        <w:rPr>
          <w:rFonts w:ascii="仿宋_GB2312" w:eastAsia="仿宋_GB2312"/>
          <w:sz w:val="28"/>
          <w:szCs w:val="28"/>
        </w:rPr>
      </w:pPr>
      <w:r>
        <w:rPr>
          <w:rFonts w:ascii="仿宋_GB2312" w:eastAsia="仿宋_GB2312" w:hint="eastAsia"/>
          <w:sz w:val="28"/>
          <w:szCs w:val="28"/>
        </w:rPr>
        <w:t>开户行：招商银行股份有限公司哈尔滨黄河路支行</w:t>
      </w:r>
    </w:p>
    <w:p w:rsidR="007C671D" w:rsidRDefault="007C671D">
      <w:pPr>
        <w:rPr>
          <w:rFonts w:ascii="仿宋_GB2312" w:eastAsia="仿宋_GB2312"/>
          <w:sz w:val="28"/>
          <w:szCs w:val="28"/>
        </w:rPr>
      </w:pPr>
      <w:r>
        <w:rPr>
          <w:rFonts w:ascii="仿宋_GB2312" w:eastAsia="仿宋_GB2312" w:hint="eastAsia"/>
          <w:sz w:val="28"/>
          <w:szCs w:val="28"/>
        </w:rPr>
        <w:t>账号：</w:t>
      </w:r>
      <w:r>
        <w:rPr>
          <w:rFonts w:ascii="仿宋_GB2312" w:eastAsia="仿宋_GB2312"/>
          <w:sz w:val="28"/>
          <w:szCs w:val="28"/>
        </w:rPr>
        <w:t>4519 0288 5510802</w:t>
      </w:r>
    </w:p>
    <w:p w:rsidR="007C671D" w:rsidRDefault="007C671D" w:rsidP="006B4790">
      <w:pPr>
        <w:ind w:firstLineChars="200" w:firstLine="31680"/>
        <w:rPr>
          <w:rFonts w:ascii="仿宋_GB2312" w:eastAsia="仿宋_GB2312"/>
          <w:b/>
          <w:sz w:val="28"/>
          <w:szCs w:val="28"/>
        </w:rPr>
      </w:pPr>
      <w:r>
        <w:rPr>
          <w:rFonts w:ascii="仿宋_GB2312" w:eastAsia="仿宋_GB2312" w:hint="eastAsia"/>
          <w:b/>
          <w:sz w:val="28"/>
          <w:szCs w:val="28"/>
        </w:rPr>
        <w:t>八、</w:t>
      </w:r>
      <w:r>
        <w:rPr>
          <w:rFonts w:ascii="仿宋_GB2312" w:eastAsia="仿宋_GB2312"/>
          <w:b/>
          <w:sz w:val="28"/>
          <w:szCs w:val="28"/>
        </w:rPr>
        <w:t xml:space="preserve"> </w:t>
      </w:r>
      <w:r>
        <w:rPr>
          <w:rFonts w:ascii="仿宋_GB2312" w:eastAsia="仿宋_GB2312" w:hint="eastAsia"/>
          <w:b/>
          <w:sz w:val="28"/>
          <w:szCs w:val="28"/>
        </w:rPr>
        <w:t>争议处理</w:t>
      </w:r>
    </w:p>
    <w:p w:rsidR="007C671D" w:rsidRDefault="007C671D" w:rsidP="006B4790">
      <w:pPr>
        <w:ind w:firstLineChars="200" w:firstLine="31680"/>
        <w:rPr>
          <w:rFonts w:ascii="仿宋_GB2312" w:eastAsia="仿宋_GB2312"/>
          <w:sz w:val="28"/>
          <w:szCs w:val="28"/>
        </w:rPr>
      </w:pPr>
      <w:r w:rsidRPr="006B4A2C">
        <w:rPr>
          <w:rFonts w:ascii="仿宋_GB2312" w:eastAsia="仿宋_GB2312"/>
          <w:sz w:val="28"/>
          <w:szCs w:val="28"/>
        </w:rPr>
        <w:t>1</w:t>
      </w:r>
      <w:r w:rsidRPr="006B4A2C">
        <w:rPr>
          <w:rFonts w:ascii="仿宋_GB2312" w:eastAsia="仿宋_GB2312" w:hint="eastAsia"/>
          <w:sz w:val="28"/>
          <w:szCs w:val="28"/>
        </w:rPr>
        <w:t>、如乙方、丙方出现严重违约行为，除按本合同约定外，甲方有权单方解除合同</w:t>
      </w:r>
      <w:r w:rsidRPr="006B4790">
        <w:rPr>
          <w:rFonts w:ascii="仿宋_GB2312" w:eastAsia="仿宋_GB2312" w:hint="eastAsia"/>
          <w:sz w:val="28"/>
          <w:szCs w:val="28"/>
        </w:rPr>
        <w:t>。严重违约行为包括：（</w:t>
      </w:r>
      <w:r w:rsidRPr="006B4790">
        <w:rPr>
          <w:rFonts w:ascii="仿宋_GB2312" w:eastAsia="仿宋_GB2312"/>
          <w:sz w:val="28"/>
          <w:szCs w:val="28"/>
        </w:rPr>
        <w:t>1</w:t>
      </w:r>
      <w:r w:rsidRPr="006B4790">
        <w:rPr>
          <w:rFonts w:ascii="仿宋_GB2312" w:eastAsia="仿宋_GB2312" w:hint="eastAsia"/>
          <w:sz w:val="28"/>
          <w:szCs w:val="28"/>
        </w:rPr>
        <w:t>）丙方服务质量低下，连续三个月服务评价分数低于</w:t>
      </w:r>
      <w:r w:rsidRPr="006B4790">
        <w:rPr>
          <w:rFonts w:ascii="仿宋_GB2312" w:eastAsia="仿宋_GB2312"/>
          <w:sz w:val="28"/>
          <w:szCs w:val="28"/>
        </w:rPr>
        <w:t>80</w:t>
      </w:r>
      <w:r w:rsidRPr="006B4790">
        <w:rPr>
          <w:rFonts w:ascii="仿宋_GB2312" w:eastAsia="仿宋_GB2312" w:hint="eastAsia"/>
          <w:sz w:val="28"/>
          <w:szCs w:val="28"/>
        </w:rPr>
        <w:t>分的；（</w:t>
      </w:r>
      <w:r w:rsidRPr="006B4790">
        <w:rPr>
          <w:rFonts w:ascii="仿宋_GB2312" w:eastAsia="仿宋_GB2312"/>
          <w:sz w:val="28"/>
          <w:szCs w:val="28"/>
        </w:rPr>
        <w:t>2</w:t>
      </w:r>
      <w:r w:rsidRPr="006B4790">
        <w:rPr>
          <w:rFonts w:ascii="仿宋_GB2312" w:eastAsia="仿宋_GB2312" w:hint="eastAsia"/>
          <w:sz w:val="28"/>
          <w:szCs w:val="28"/>
        </w:rPr>
        <w:t>）因丙方秩序维护员玩忽职守，导致火患或治安案件，给甲方造成</w:t>
      </w:r>
      <w:r w:rsidRPr="006B4790">
        <w:rPr>
          <w:rFonts w:ascii="仿宋_GB2312" w:eastAsia="仿宋_GB2312"/>
          <w:sz w:val="28"/>
          <w:szCs w:val="28"/>
        </w:rPr>
        <w:t>5000</w:t>
      </w:r>
      <w:r w:rsidRPr="006B4790">
        <w:rPr>
          <w:rFonts w:ascii="仿宋_GB2312" w:eastAsia="仿宋_GB2312" w:hint="eastAsia"/>
          <w:sz w:val="28"/>
          <w:szCs w:val="28"/>
        </w:rPr>
        <w:t>元以上损失的；（</w:t>
      </w:r>
      <w:r w:rsidRPr="006B4790">
        <w:rPr>
          <w:rFonts w:ascii="仿宋_GB2312" w:eastAsia="仿宋_GB2312"/>
          <w:sz w:val="28"/>
          <w:szCs w:val="28"/>
        </w:rPr>
        <w:t>3</w:t>
      </w:r>
      <w:r w:rsidRPr="006B4790">
        <w:rPr>
          <w:rFonts w:ascii="仿宋_GB2312" w:eastAsia="仿宋_GB2312" w:hint="eastAsia"/>
          <w:sz w:val="28"/>
          <w:szCs w:val="28"/>
        </w:rPr>
        <w:t>）丙方不服从甲方、乙方合同范围内的工作安排的。</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丙方或其所派秩序维护员出现违约或过错行为，甲、乙方有权要求其限期纠正，如丙方或其所派秩序维护员不能按期纠正或拒绝纠正，则甲方有权选择单方面解除合同或相应扣减丙方当期的秩序维护服务费作为丙方应承担的违约金。</w:t>
      </w:r>
    </w:p>
    <w:p w:rsidR="007C671D" w:rsidRDefault="007C671D" w:rsidP="006B4790">
      <w:pPr>
        <w:ind w:firstLineChars="200" w:firstLine="31680"/>
        <w:rPr>
          <w:rFonts w:ascii="仿宋_GB2312" w:eastAsia="仿宋_GB2312" w:hAnsi="华文中宋"/>
          <w:b/>
          <w:w w:val="90"/>
          <w:sz w:val="28"/>
          <w:szCs w:val="28"/>
        </w:rPr>
      </w:pPr>
      <w:r>
        <w:rPr>
          <w:rFonts w:ascii="仿宋_GB2312" w:eastAsia="仿宋_GB2312"/>
          <w:sz w:val="28"/>
          <w:szCs w:val="28"/>
        </w:rPr>
        <w:t>3</w:t>
      </w:r>
      <w:r>
        <w:rPr>
          <w:rFonts w:ascii="仿宋_GB2312" w:eastAsia="仿宋_GB2312" w:hint="eastAsia"/>
          <w:sz w:val="28"/>
          <w:szCs w:val="28"/>
        </w:rPr>
        <w:t>、因履行本合同发生的争议，由三方当事人友好协商解决；协商不成的，</w:t>
      </w:r>
      <w:r>
        <w:rPr>
          <w:rFonts w:ascii="仿宋_GB2312" w:eastAsia="仿宋_GB2312" w:hAnsi="宋体" w:hint="eastAsia"/>
          <w:sz w:val="28"/>
          <w:szCs w:val="28"/>
        </w:rPr>
        <w:t>三方当事人一致同意依法向甲方所在地人民法院起诉。</w:t>
      </w:r>
    </w:p>
    <w:p w:rsidR="007C671D" w:rsidRDefault="007C671D" w:rsidP="006B4790">
      <w:pPr>
        <w:ind w:firstLineChars="200" w:firstLine="31680"/>
        <w:rPr>
          <w:rFonts w:ascii="仿宋_GB2312" w:eastAsia="仿宋_GB2312"/>
          <w:b/>
          <w:sz w:val="28"/>
          <w:szCs w:val="28"/>
        </w:rPr>
      </w:pPr>
      <w:r>
        <w:rPr>
          <w:rFonts w:ascii="仿宋_GB2312" w:eastAsia="仿宋_GB2312" w:hint="eastAsia"/>
          <w:b/>
          <w:sz w:val="28"/>
          <w:szCs w:val="28"/>
        </w:rPr>
        <w:t>九、</w:t>
      </w:r>
      <w:r>
        <w:rPr>
          <w:rFonts w:ascii="仿宋_GB2312" w:eastAsia="仿宋_GB2312"/>
          <w:b/>
          <w:sz w:val="28"/>
          <w:szCs w:val="28"/>
        </w:rPr>
        <w:t xml:space="preserve"> </w:t>
      </w:r>
      <w:r>
        <w:rPr>
          <w:rFonts w:ascii="仿宋_GB2312" w:eastAsia="仿宋_GB2312" w:hint="eastAsia"/>
          <w:b/>
          <w:sz w:val="28"/>
          <w:szCs w:val="28"/>
        </w:rPr>
        <w:t>合同的变更、补充及终止</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、本合同履行过程中如需变更，应经三方协商一致并达成书面合同，变更或补充的内容与本合同具有同等效力。</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、在合同期满前一个月由甲、乙方组织人员对丙方进行考核、评定，甲、乙方将在合同期满前</w:t>
      </w:r>
      <w:r>
        <w:rPr>
          <w:rFonts w:ascii="仿宋_GB2312" w:eastAsia="仿宋_GB2312"/>
          <w:sz w:val="28"/>
          <w:szCs w:val="28"/>
        </w:rPr>
        <w:t>30</w:t>
      </w:r>
      <w:r>
        <w:rPr>
          <w:rFonts w:ascii="仿宋_GB2312" w:eastAsia="仿宋_GB2312" w:hint="eastAsia"/>
          <w:sz w:val="28"/>
          <w:szCs w:val="28"/>
        </w:rPr>
        <w:t>天将考核评定结果通知丙方，达到甲、乙方要求后，经三方同意本合同可以续签。</w:t>
      </w:r>
    </w:p>
    <w:p w:rsidR="007C671D" w:rsidRDefault="007C671D" w:rsidP="006B4790">
      <w:pPr>
        <w:ind w:firstLineChars="200" w:firstLine="31680"/>
        <w:rPr>
          <w:rFonts w:ascii="仿宋_GB2312" w:eastAsia="仿宋_GB2312"/>
          <w:b/>
          <w:sz w:val="28"/>
          <w:szCs w:val="28"/>
        </w:rPr>
      </w:pPr>
      <w:r>
        <w:rPr>
          <w:rFonts w:ascii="仿宋_GB2312" w:eastAsia="仿宋_GB2312" w:hint="eastAsia"/>
          <w:b/>
          <w:sz w:val="28"/>
          <w:szCs w:val="28"/>
        </w:rPr>
        <w:t>十、</w:t>
      </w:r>
      <w:r>
        <w:rPr>
          <w:rFonts w:ascii="仿宋_GB2312" w:eastAsia="仿宋_GB2312"/>
          <w:b/>
          <w:sz w:val="28"/>
          <w:szCs w:val="28"/>
        </w:rPr>
        <w:t xml:space="preserve"> </w:t>
      </w:r>
      <w:r>
        <w:rPr>
          <w:rFonts w:ascii="仿宋_GB2312" w:eastAsia="仿宋_GB2312" w:hint="eastAsia"/>
          <w:b/>
          <w:sz w:val="28"/>
          <w:szCs w:val="28"/>
        </w:rPr>
        <w:t>其他事项</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、本合同自三方有权签字人签字并加盖公章后生效。</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保密条款：本合同中所涉及甲、乙方资料、数据和其他商业信息，未经甲、乙方书面许可，任何一方不得以任何形式用于本合同之外的目的，不得以任何形式向其他方泄漏。甲、乙方有权要求丙方以《保密承诺书》形式承担保密义务，《保密承诺书》将作为本合同的附件。</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、因客观原因，本合同未能在上一年度合同结束后立即续签，但三方一致同意对自上一合同结束之日至本合同签订之前期间，三方的各项权利、义务及责任承担方面的所有约定均按照本合同条款履行。</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、本合同的附件是合同的组成部分，同样具有法律效力。</w:t>
      </w:r>
    </w:p>
    <w:p w:rsidR="007C671D" w:rsidRDefault="007C671D" w:rsidP="006B4790">
      <w:pPr>
        <w:ind w:firstLineChars="200"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、本合同一式</w:t>
      </w:r>
      <w:r>
        <w:rPr>
          <w:rFonts w:ascii="仿宋_GB2312" w:eastAsia="仿宋_GB2312"/>
          <w:sz w:val="28"/>
          <w:szCs w:val="28"/>
        </w:rPr>
        <w:t xml:space="preserve"> </w:t>
      </w:r>
      <w:r>
        <w:rPr>
          <w:rFonts w:ascii="仿宋_GB2312" w:eastAsia="仿宋_GB2312" w:hint="eastAsia"/>
          <w:sz w:val="28"/>
          <w:szCs w:val="28"/>
        </w:rPr>
        <w:t>陆份，具有同等法律效力，三方各执贰份。</w:t>
      </w:r>
    </w:p>
    <w:p w:rsidR="007C671D" w:rsidRDefault="007C671D">
      <w:pPr>
        <w:rPr>
          <w:rFonts w:ascii="仿宋_GB2312" w:eastAsia="仿宋_GB2312"/>
          <w:sz w:val="28"/>
          <w:szCs w:val="28"/>
        </w:rPr>
      </w:pPr>
      <w:r>
        <w:rPr>
          <w:rFonts w:ascii="仿宋_GB2312" w:eastAsia="仿宋_GB2312" w:hint="eastAsia"/>
          <w:sz w:val="28"/>
          <w:szCs w:val="28"/>
        </w:rPr>
        <w:t>（此页无正文）</w:t>
      </w:r>
    </w:p>
    <w:p w:rsidR="007C671D" w:rsidRDefault="007C671D">
      <w:pPr>
        <w:rPr>
          <w:rFonts w:ascii="仿宋_GB2312" w:eastAsia="仿宋_GB2312"/>
          <w:sz w:val="28"/>
          <w:szCs w:val="28"/>
        </w:rPr>
      </w:pPr>
    </w:p>
    <w:p w:rsidR="007C671D" w:rsidRDefault="007C671D">
      <w:pPr>
        <w:rPr>
          <w:rFonts w:ascii="仿宋_GB2312" w:eastAsia="仿宋_GB2312"/>
          <w:sz w:val="28"/>
          <w:szCs w:val="28"/>
        </w:rPr>
      </w:pPr>
      <w:r>
        <w:rPr>
          <w:rFonts w:ascii="仿宋_GB2312" w:eastAsia="仿宋_GB2312" w:hint="eastAsia"/>
          <w:sz w:val="28"/>
          <w:szCs w:val="28"/>
        </w:rPr>
        <w:t>甲方：</w:t>
      </w:r>
      <w:r>
        <w:rPr>
          <w:rFonts w:ascii="仿宋_GB2312" w:eastAsia="仿宋_GB2312"/>
          <w:sz w:val="28"/>
          <w:szCs w:val="28"/>
        </w:rPr>
        <w:t xml:space="preserve"> </w:t>
      </w:r>
      <w:r>
        <w:rPr>
          <w:rFonts w:ascii="仿宋_GB2312" w:eastAsia="仿宋_GB2312" w:hint="eastAsia"/>
          <w:sz w:val="28"/>
          <w:szCs w:val="28"/>
        </w:rPr>
        <w:t>中国人民银行哈尔滨中心支行</w:t>
      </w:r>
    </w:p>
    <w:p w:rsidR="007C671D" w:rsidRDefault="007C671D" w:rsidP="006B4790">
      <w:pPr>
        <w:ind w:firstLineChars="300" w:firstLine="31680"/>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法定代表人或代理人（签字）</w:t>
      </w:r>
    </w:p>
    <w:p w:rsidR="007C671D" w:rsidRDefault="007C671D" w:rsidP="006B4790">
      <w:pPr>
        <w:ind w:firstLineChars="700" w:firstLine="31680"/>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7C671D" w:rsidRDefault="007C671D">
      <w:pPr>
        <w:rPr>
          <w:rFonts w:ascii="仿宋_GB2312" w:eastAsia="仿宋_GB2312"/>
          <w:sz w:val="28"/>
          <w:szCs w:val="28"/>
        </w:rPr>
      </w:pPr>
    </w:p>
    <w:p w:rsidR="007C671D" w:rsidRDefault="007C671D">
      <w:pPr>
        <w:rPr>
          <w:rFonts w:ascii="仿宋_GB2312" w:eastAsia="仿宋_GB2312"/>
          <w:sz w:val="28"/>
          <w:szCs w:val="28"/>
        </w:rPr>
      </w:pPr>
      <w:r>
        <w:rPr>
          <w:rFonts w:ascii="仿宋_GB2312" w:eastAsia="仿宋_GB2312" w:hint="eastAsia"/>
          <w:sz w:val="28"/>
          <w:szCs w:val="28"/>
        </w:rPr>
        <w:t>乙方：</w:t>
      </w:r>
      <w:r>
        <w:rPr>
          <w:rFonts w:ascii="仿宋_GB2312" w:eastAsia="仿宋_GB2312"/>
          <w:sz w:val="28"/>
          <w:szCs w:val="28"/>
        </w:rPr>
        <w:t xml:space="preserve"> </w:t>
      </w:r>
      <w:r>
        <w:rPr>
          <w:rFonts w:ascii="仿宋_GB2312" w:eastAsia="仿宋_GB2312" w:hint="eastAsia"/>
          <w:sz w:val="28"/>
          <w:szCs w:val="28"/>
        </w:rPr>
        <w:t>新中物业管理（中国）有限公司哈尔滨分公司</w:t>
      </w:r>
    </w:p>
    <w:p w:rsidR="007C671D" w:rsidRDefault="007C671D" w:rsidP="006B4790">
      <w:pPr>
        <w:ind w:firstLineChars="347" w:firstLine="31680"/>
        <w:rPr>
          <w:rFonts w:ascii="仿宋_GB2312" w:eastAsia="仿宋_GB2312"/>
          <w:sz w:val="28"/>
          <w:szCs w:val="28"/>
        </w:rPr>
      </w:pPr>
      <w:r>
        <w:rPr>
          <w:rFonts w:ascii="仿宋_GB2312" w:eastAsia="仿宋_GB2312" w:hint="eastAsia"/>
          <w:sz w:val="28"/>
          <w:szCs w:val="28"/>
        </w:rPr>
        <w:t>法定代表人或代理人（签字）</w:t>
      </w:r>
    </w:p>
    <w:p w:rsidR="007C671D" w:rsidRDefault="007C671D" w:rsidP="006B4790">
      <w:pPr>
        <w:tabs>
          <w:tab w:val="left" w:pos="2552"/>
        </w:tabs>
        <w:ind w:firstLineChars="150" w:firstLine="31680"/>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7C671D" w:rsidRDefault="007C671D">
      <w:pPr>
        <w:rPr>
          <w:rFonts w:ascii="仿宋_GB2312" w:eastAsia="仿宋_GB2312"/>
          <w:sz w:val="28"/>
          <w:szCs w:val="28"/>
        </w:rPr>
      </w:pPr>
    </w:p>
    <w:p w:rsidR="007C671D" w:rsidRDefault="007C671D">
      <w:pPr>
        <w:rPr>
          <w:rFonts w:ascii="仿宋_GB2312" w:eastAsia="仿宋_GB2312"/>
          <w:sz w:val="28"/>
          <w:szCs w:val="28"/>
        </w:rPr>
      </w:pPr>
      <w:r>
        <w:rPr>
          <w:rFonts w:ascii="仿宋_GB2312" w:eastAsia="仿宋_GB2312" w:hint="eastAsia"/>
          <w:sz w:val="28"/>
          <w:szCs w:val="28"/>
        </w:rPr>
        <w:t>丙方：哈尔滨市朝阳保安服务有限公司</w:t>
      </w:r>
    </w:p>
    <w:p w:rsidR="007C671D" w:rsidRDefault="007C671D" w:rsidP="006B4790">
      <w:pPr>
        <w:ind w:firstLineChars="300" w:firstLine="31680"/>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法定代表人或代理人（签字）</w:t>
      </w:r>
    </w:p>
    <w:p w:rsidR="007C671D" w:rsidRDefault="007C671D" w:rsidP="006B4790">
      <w:pPr>
        <w:rPr>
          <w:rFonts w:ascii="仿宋_GB2312" w:eastAsia="仿宋_GB2312" w:hAnsi="仿宋_GB2312" w:cs="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sectPr w:rsidR="007C671D" w:rsidSect="002333B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1D" w:rsidRDefault="007C671D" w:rsidP="002333B9">
      <w:r>
        <w:separator/>
      </w:r>
    </w:p>
  </w:endnote>
  <w:endnote w:type="continuationSeparator" w:id="0">
    <w:p w:rsidR="007C671D" w:rsidRDefault="007C671D" w:rsidP="00233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1D" w:rsidRDefault="007C6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71D" w:rsidRDefault="007C6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1D" w:rsidRDefault="007C6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C671D" w:rsidRDefault="007C67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1D" w:rsidRDefault="007C6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1D" w:rsidRDefault="007C671D" w:rsidP="002333B9">
      <w:r>
        <w:separator/>
      </w:r>
    </w:p>
  </w:footnote>
  <w:footnote w:type="continuationSeparator" w:id="0">
    <w:p w:rsidR="007C671D" w:rsidRDefault="007C671D" w:rsidP="00233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1D" w:rsidRDefault="007C67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1D" w:rsidRDefault="007C671D" w:rsidP="006B479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1D" w:rsidRDefault="007C67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42C75"/>
    <w:multiLevelType w:val="multilevel"/>
    <w:tmpl w:val="32342C75"/>
    <w:lvl w:ilvl="0">
      <w:start w:val="1"/>
      <w:numFmt w:val="japaneseCounting"/>
      <w:lvlText w:val="%1、"/>
      <w:lvlJc w:val="left"/>
      <w:pPr>
        <w:ind w:left="1275" w:hanging="720"/>
      </w:pPr>
      <w:rPr>
        <w:rFonts w:cs="Times New Roman" w:hint="default"/>
      </w:rPr>
    </w:lvl>
    <w:lvl w:ilvl="1">
      <w:start w:val="1"/>
      <w:numFmt w:val="lowerLetter"/>
      <w:lvlText w:val="%2)"/>
      <w:lvlJc w:val="left"/>
      <w:pPr>
        <w:ind w:left="1395" w:hanging="420"/>
      </w:pPr>
      <w:rPr>
        <w:rFonts w:cs="Times New Roman"/>
      </w:rPr>
    </w:lvl>
    <w:lvl w:ilvl="2">
      <w:start w:val="1"/>
      <w:numFmt w:val="lowerRoman"/>
      <w:lvlText w:val="%3."/>
      <w:lvlJc w:val="right"/>
      <w:pPr>
        <w:ind w:left="1815" w:hanging="420"/>
      </w:pPr>
      <w:rPr>
        <w:rFonts w:cs="Times New Roman"/>
      </w:rPr>
    </w:lvl>
    <w:lvl w:ilvl="3">
      <w:start w:val="1"/>
      <w:numFmt w:val="decimal"/>
      <w:lvlText w:val="%4."/>
      <w:lvlJc w:val="left"/>
      <w:pPr>
        <w:ind w:left="2235" w:hanging="420"/>
      </w:pPr>
      <w:rPr>
        <w:rFonts w:cs="Times New Roman"/>
      </w:rPr>
    </w:lvl>
    <w:lvl w:ilvl="4">
      <w:start w:val="1"/>
      <w:numFmt w:val="lowerLetter"/>
      <w:lvlText w:val="%5)"/>
      <w:lvlJc w:val="left"/>
      <w:pPr>
        <w:ind w:left="2655" w:hanging="420"/>
      </w:pPr>
      <w:rPr>
        <w:rFonts w:cs="Times New Roman"/>
      </w:rPr>
    </w:lvl>
    <w:lvl w:ilvl="5">
      <w:start w:val="1"/>
      <w:numFmt w:val="lowerRoman"/>
      <w:lvlText w:val="%6."/>
      <w:lvlJc w:val="right"/>
      <w:pPr>
        <w:ind w:left="3075" w:hanging="420"/>
      </w:pPr>
      <w:rPr>
        <w:rFonts w:cs="Times New Roman"/>
      </w:rPr>
    </w:lvl>
    <w:lvl w:ilvl="6">
      <w:start w:val="1"/>
      <w:numFmt w:val="decimal"/>
      <w:lvlText w:val="%7."/>
      <w:lvlJc w:val="left"/>
      <w:pPr>
        <w:ind w:left="3495" w:hanging="420"/>
      </w:pPr>
      <w:rPr>
        <w:rFonts w:cs="Times New Roman"/>
      </w:rPr>
    </w:lvl>
    <w:lvl w:ilvl="7">
      <w:start w:val="1"/>
      <w:numFmt w:val="lowerLetter"/>
      <w:lvlText w:val="%8)"/>
      <w:lvlJc w:val="left"/>
      <w:pPr>
        <w:ind w:left="3915" w:hanging="420"/>
      </w:pPr>
      <w:rPr>
        <w:rFonts w:cs="Times New Roman"/>
      </w:rPr>
    </w:lvl>
    <w:lvl w:ilvl="8">
      <w:start w:val="1"/>
      <w:numFmt w:val="lowerRoman"/>
      <w:lvlText w:val="%9."/>
      <w:lvlJc w:val="right"/>
      <w:pPr>
        <w:ind w:left="433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E8A"/>
    <w:rsid w:val="00014234"/>
    <w:rsid w:val="00017710"/>
    <w:rsid w:val="00027E6D"/>
    <w:rsid w:val="0003632A"/>
    <w:rsid w:val="000367A1"/>
    <w:rsid w:val="000625F8"/>
    <w:rsid w:val="000817C8"/>
    <w:rsid w:val="00096125"/>
    <w:rsid w:val="000B7835"/>
    <w:rsid w:val="000C1A63"/>
    <w:rsid w:val="000C319B"/>
    <w:rsid w:val="000C3B12"/>
    <w:rsid w:val="000F12E0"/>
    <w:rsid w:val="000F35C3"/>
    <w:rsid w:val="0011661E"/>
    <w:rsid w:val="00141C93"/>
    <w:rsid w:val="00145EB3"/>
    <w:rsid w:val="00161EDC"/>
    <w:rsid w:val="001A1C20"/>
    <w:rsid w:val="001C40AD"/>
    <w:rsid w:val="001D30D7"/>
    <w:rsid w:val="001D7F9B"/>
    <w:rsid w:val="00203D27"/>
    <w:rsid w:val="00205A0A"/>
    <w:rsid w:val="002207ED"/>
    <w:rsid w:val="00230C09"/>
    <w:rsid w:val="002333B9"/>
    <w:rsid w:val="002414CA"/>
    <w:rsid w:val="00251600"/>
    <w:rsid w:val="00253594"/>
    <w:rsid w:val="00270591"/>
    <w:rsid w:val="0028118C"/>
    <w:rsid w:val="00292219"/>
    <w:rsid w:val="00324695"/>
    <w:rsid w:val="0033021B"/>
    <w:rsid w:val="0033315E"/>
    <w:rsid w:val="00333FB1"/>
    <w:rsid w:val="00335BCD"/>
    <w:rsid w:val="00350CFD"/>
    <w:rsid w:val="00381262"/>
    <w:rsid w:val="003963C9"/>
    <w:rsid w:val="003A04AE"/>
    <w:rsid w:val="003A4189"/>
    <w:rsid w:val="003E7F64"/>
    <w:rsid w:val="004031F5"/>
    <w:rsid w:val="00411C8A"/>
    <w:rsid w:val="004204FD"/>
    <w:rsid w:val="00427D7B"/>
    <w:rsid w:val="004303A1"/>
    <w:rsid w:val="00430E80"/>
    <w:rsid w:val="00440160"/>
    <w:rsid w:val="004A49C1"/>
    <w:rsid w:val="004B16D5"/>
    <w:rsid w:val="004D11B6"/>
    <w:rsid w:val="004D338A"/>
    <w:rsid w:val="004E2214"/>
    <w:rsid w:val="0050597B"/>
    <w:rsid w:val="00540B1F"/>
    <w:rsid w:val="00571AAF"/>
    <w:rsid w:val="00573381"/>
    <w:rsid w:val="00581976"/>
    <w:rsid w:val="0060593A"/>
    <w:rsid w:val="00616C00"/>
    <w:rsid w:val="00630ED1"/>
    <w:rsid w:val="00636F46"/>
    <w:rsid w:val="00665F65"/>
    <w:rsid w:val="00682AE3"/>
    <w:rsid w:val="006848AD"/>
    <w:rsid w:val="0069606B"/>
    <w:rsid w:val="006A42A7"/>
    <w:rsid w:val="006B3B81"/>
    <w:rsid w:val="006B4790"/>
    <w:rsid w:val="006B4A2C"/>
    <w:rsid w:val="006E5D25"/>
    <w:rsid w:val="006F5807"/>
    <w:rsid w:val="007156E8"/>
    <w:rsid w:val="0072604D"/>
    <w:rsid w:val="00727C05"/>
    <w:rsid w:val="007519C0"/>
    <w:rsid w:val="00753F95"/>
    <w:rsid w:val="0076315D"/>
    <w:rsid w:val="00765886"/>
    <w:rsid w:val="00765E54"/>
    <w:rsid w:val="00772D28"/>
    <w:rsid w:val="00795D86"/>
    <w:rsid w:val="007A32BA"/>
    <w:rsid w:val="007C671D"/>
    <w:rsid w:val="007E3129"/>
    <w:rsid w:val="007F3BE0"/>
    <w:rsid w:val="00820391"/>
    <w:rsid w:val="00821C79"/>
    <w:rsid w:val="00831A30"/>
    <w:rsid w:val="00847EC2"/>
    <w:rsid w:val="008628E2"/>
    <w:rsid w:val="00870BEE"/>
    <w:rsid w:val="008C1EB3"/>
    <w:rsid w:val="008C3176"/>
    <w:rsid w:val="008D1EA9"/>
    <w:rsid w:val="00907EE2"/>
    <w:rsid w:val="0094350E"/>
    <w:rsid w:val="009A4C84"/>
    <w:rsid w:val="009B6F1A"/>
    <w:rsid w:val="009C4CF0"/>
    <w:rsid w:val="009D692B"/>
    <w:rsid w:val="009E3D2D"/>
    <w:rsid w:val="00A034E3"/>
    <w:rsid w:val="00A04AB6"/>
    <w:rsid w:val="00A22687"/>
    <w:rsid w:val="00A81959"/>
    <w:rsid w:val="00A90BA9"/>
    <w:rsid w:val="00A922CA"/>
    <w:rsid w:val="00A92CFB"/>
    <w:rsid w:val="00AA61CB"/>
    <w:rsid w:val="00AC1130"/>
    <w:rsid w:val="00AE42FF"/>
    <w:rsid w:val="00AF470A"/>
    <w:rsid w:val="00AF4C5D"/>
    <w:rsid w:val="00B02536"/>
    <w:rsid w:val="00BB0DF6"/>
    <w:rsid w:val="00BC0EC9"/>
    <w:rsid w:val="00BE14E9"/>
    <w:rsid w:val="00BF6C33"/>
    <w:rsid w:val="00C32856"/>
    <w:rsid w:val="00C360E2"/>
    <w:rsid w:val="00C40FDC"/>
    <w:rsid w:val="00C538C9"/>
    <w:rsid w:val="00C54FAB"/>
    <w:rsid w:val="00C83674"/>
    <w:rsid w:val="00C849DB"/>
    <w:rsid w:val="00C92774"/>
    <w:rsid w:val="00C94C31"/>
    <w:rsid w:val="00CA48ED"/>
    <w:rsid w:val="00CA7295"/>
    <w:rsid w:val="00CB1323"/>
    <w:rsid w:val="00CC48CF"/>
    <w:rsid w:val="00CF651E"/>
    <w:rsid w:val="00D40005"/>
    <w:rsid w:val="00D5793F"/>
    <w:rsid w:val="00D76BCC"/>
    <w:rsid w:val="00D908CC"/>
    <w:rsid w:val="00D943C8"/>
    <w:rsid w:val="00DB37FD"/>
    <w:rsid w:val="00DB5D91"/>
    <w:rsid w:val="00DC51E2"/>
    <w:rsid w:val="00DC7A36"/>
    <w:rsid w:val="00DD5259"/>
    <w:rsid w:val="00DF044C"/>
    <w:rsid w:val="00DF147A"/>
    <w:rsid w:val="00DF25AF"/>
    <w:rsid w:val="00DF7003"/>
    <w:rsid w:val="00E042CD"/>
    <w:rsid w:val="00E06381"/>
    <w:rsid w:val="00E117BB"/>
    <w:rsid w:val="00E12649"/>
    <w:rsid w:val="00E22143"/>
    <w:rsid w:val="00E27DA6"/>
    <w:rsid w:val="00E3785A"/>
    <w:rsid w:val="00E47E8F"/>
    <w:rsid w:val="00E9228D"/>
    <w:rsid w:val="00EA74A2"/>
    <w:rsid w:val="00EC091E"/>
    <w:rsid w:val="00ED1E8A"/>
    <w:rsid w:val="00ED7412"/>
    <w:rsid w:val="00EE4DB4"/>
    <w:rsid w:val="00EE6B69"/>
    <w:rsid w:val="00F045D7"/>
    <w:rsid w:val="00F156D0"/>
    <w:rsid w:val="00F167D1"/>
    <w:rsid w:val="00F41EDD"/>
    <w:rsid w:val="00F548E3"/>
    <w:rsid w:val="00F54F81"/>
    <w:rsid w:val="00F80183"/>
    <w:rsid w:val="00F83424"/>
    <w:rsid w:val="00FA4122"/>
    <w:rsid w:val="00FA545B"/>
    <w:rsid w:val="00FA6B22"/>
    <w:rsid w:val="00FB0CDE"/>
    <w:rsid w:val="00FB4BF2"/>
    <w:rsid w:val="00FC5553"/>
    <w:rsid w:val="00FD4549"/>
    <w:rsid w:val="00FD7FD3"/>
    <w:rsid w:val="00FE6025"/>
    <w:rsid w:val="01175D3C"/>
    <w:rsid w:val="011B776F"/>
    <w:rsid w:val="018B7F8A"/>
    <w:rsid w:val="01B31D65"/>
    <w:rsid w:val="01D7647D"/>
    <w:rsid w:val="02071B3B"/>
    <w:rsid w:val="025214B9"/>
    <w:rsid w:val="028D1292"/>
    <w:rsid w:val="02F33755"/>
    <w:rsid w:val="02FA5B4B"/>
    <w:rsid w:val="031B53DA"/>
    <w:rsid w:val="03211513"/>
    <w:rsid w:val="03482DEE"/>
    <w:rsid w:val="037B3B9A"/>
    <w:rsid w:val="03A61771"/>
    <w:rsid w:val="03FF3DD2"/>
    <w:rsid w:val="04166AEC"/>
    <w:rsid w:val="04186490"/>
    <w:rsid w:val="04796747"/>
    <w:rsid w:val="047A0E10"/>
    <w:rsid w:val="04971AD8"/>
    <w:rsid w:val="049A4D0E"/>
    <w:rsid w:val="04FC5C16"/>
    <w:rsid w:val="04FF54C6"/>
    <w:rsid w:val="05001A4F"/>
    <w:rsid w:val="05075AC2"/>
    <w:rsid w:val="05083638"/>
    <w:rsid w:val="050F7602"/>
    <w:rsid w:val="051C4CB9"/>
    <w:rsid w:val="0537487E"/>
    <w:rsid w:val="055E5A52"/>
    <w:rsid w:val="058A51A0"/>
    <w:rsid w:val="06031120"/>
    <w:rsid w:val="066E1FEA"/>
    <w:rsid w:val="068750E4"/>
    <w:rsid w:val="069E3859"/>
    <w:rsid w:val="06C63033"/>
    <w:rsid w:val="06FB055D"/>
    <w:rsid w:val="074A28E8"/>
    <w:rsid w:val="07AA0BFC"/>
    <w:rsid w:val="07E84955"/>
    <w:rsid w:val="080B3546"/>
    <w:rsid w:val="0884208F"/>
    <w:rsid w:val="08E67E50"/>
    <w:rsid w:val="096528B0"/>
    <w:rsid w:val="09936847"/>
    <w:rsid w:val="09956379"/>
    <w:rsid w:val="09B47847"/>
    <w:rsid w:val="09F90CD8"/>
    <w:rsid w:val="0A38453B"/>
    <w:rsid w:val="0A5D64C7"/>
    <w:rsid w:val="0A676B64"/>
    <w:rsid w:val="0A810B87"/>
    <w:rsid w:val="0A900A14"/>
    <w:rsid w:val="0AFF50A9"/>
    <w:rsid w:val="0B007ECC"/>
    <w:rsid w:val="0B3332A3"/>
    <w:rsid w:val="0B483A62"/>
    <w:rsid w:val="0B5D66BA"/>
    <w:rsid w:val="0B720706"/>
    <w:rsid w:val="0BA22BDB"/>
    <w:rsid w:val="0BCA6F54"/>
    <w:rsid w:val="0BEB5B14"/>
    <w:rsid w:val="0C0B556A"/>
    <w:rsid w:val="0C1D0219"/>
    <w:rsid w:val="0C3634B5"/>
    <w:rsid w:val="0C485EA1"/>
    <w:rsid w:val="0C8877CB"/>
    <w:rsid w:val="0C8B2B87"/>
    <w:rsid w:val="0CA14527"/>
    <w:rsid w:val="0CB941EF"/>
    <w:rsid w:val="0CEE5A3C"/>
    <w:rsid w:val="0D204CB1"/>
    <w:rsid w:val="0D2A1FDA"/>
    <w:rsid w:val="0D3B229C"/>
    <w:rsid w:val="0D735186"/>
    <w:rsid w:val="0DB00B8C"/>
    <w:rsid w:val="0DC4291D"/>
    <w:rsid w:val="0E10191D"/>
    <w:rsid w:val="0EB75A48"/>
    <w:rsid w:val="0ED52266"/>
    <w:rsid w:val="0F037C05"/>
    <w:rsid w:val="0F050FD9"/>
    <w:rsid w:val="0F624A1B"/>
    <w:rsid w:val="0F6E299D"/>
    <w:rsid w:val="0F8A72BF"/>
    <w:rsid w:val="0FB34864"/>
    <w:rsid w:val="1032263C"/>
    <w:rsid w:val="106E0126"/>
    <w:rsid w:val="10B128F7"/>
    <w:rsid w:val="10BC0A3E"/>
    <w:rsid w:val="112A4C97"/>
    <w:rsid w:val="114F536C"/>
    <w:rsid w:val="118825B2"/>
    <w:rsid w:val="11B30A7E"/>
    <w:rsid w:val="122D7D23"/>
    <w:rsid w:val="1261234D"/>
    <w:rsid w:val="12AD06A4"/>
    <w:rsid w:val="12DF2741"/>
    <w:rsid w:val="13047EF7"/>
    <w:rsid w:val="13136F60"/>
    <w:rsid w:val="131B1252"/>
    <w:rsid w:val="13502594"/>
    <w:rsid w:val="13805B24"/>
    <w:rsid w:val="13E017F3"/>
    <w:rsid w:val="14112175"/>
    <w:rsid w:val="14277787"/>
    <w:rsid w:val="144F5C95"/>
    <w:rsid w:val="145B1AEB"/>
    <w:rsid w:val="145B6959"/>
    <w:rsid w:val="14811177"/>
    <w:rsid w:val="14880A4F"/>
    <w:rsid w:val="14BF1F32"/>
    <w:rsid w:val="14C77C24"/>
    <w:rsid w:val="14D2628D"/>
    <w:rsid w:val="14DD2341"/>
    <w:rsid w:val="14DE57C8"/>
    <w:rsid w:val="15277111"/>
    <w:rsid w:val="15C80FB0"/>
    <w:rsid w:val="15D86908"/>
    <w:rsid w:val="15E90EDB"/>
    <w:rsid w:val="164D2DEA"/>
    <w:rsid w:val="16551733"/>
    <w:rsid w:val="169F4AC2"/>
    <w:rsid w:val="16C06FB3"/>
    <w:rsid w:val="16EA436D"/>
    <w:rsid w:val="17366832"/>
    <w:rsid w:val="17C009FE"/>
    <w:rsid w:val="17C35719"/>
    <w:rsid w:val="18114A05"/>
    <w:rsid w:val="183D7F52"/>
    <w:rsid w:val="185967EE"/>
    <w:rsid w:val="18604BE0"/>
    <w:rsid w:val="18660174"/>
    <w:rsid w:val="187B23C1"/>
    <w:rsid w:val="18927AFC"/>
    <w:rsid w:val="18B95DEF"/>
    <w:rsid w:val="18FE2D6C"/>
    <w:rsid w:val="19127716"/>
    <w:rsid w:val="19177EE1"/>
    <w:rsid w:val="199D6E52"/>
    <w:rsid w:val="19C5324E"/>
    <w:rsid w:val="1A357A60"/>
    <w:rsid w:val="1A51097F"/>
    <w:rsid w:val="1A6209A8"/>
    <w:rsid w:val="1A773A0C"/>
    <w:rsid w:val="1AA906F8"/>
    <w:rsid w:val="1AE441A9"/>
    <w:rsid w:val="1B30427D"/>
    <w:rsid w:val="1B7103BF"/>
    <w:rsid w:val="1BB12A1F"/>
    <w:rsid w:val="1BE36CB6"/>
    <w:rsid w:val="1BF20226"/>
    <w:rsid w:val="1C290837"/>
    <w:rsid w:val="1C4C1C9A"/>
    <w:rsid w:val="1C8B3CAF"/>
    <w:rsid w:val="1CAB5439"/>
    <w:rsid w:val="1CC458CD"/>
    <w:rsid w:val="1CF43E6C"/>
    <w:rsid w:val="1CF7250B"/>
    <w:rsid w:val="1D417D40"/>
    <w:rsid w:val="1D4D39FC"/>
    <w:rsid w:val="1D63631B"/>
    <w:rsid w:val="1D7A175D"/>
    <w:rsid w:val="1DAE3AF0"/>
    <w:rsid w:val="1DCB20C6"/>
    <w:rsid w:val="1DDB6EE3"/>
    <w:rsid w:val="1E09394C"/>
    <w:rsid w:val="1E0C3B97"/>
    <w:rsid w:val="1E120728"/>
    <w:rsid w:val="1E9E178C"/>
    <w:rsid w:val="1E9E61C8"/>
    <w:rsid w:val="1ECF1CBD"/>
    <w:rsid w:val="1F0F0981"/>
    <w:rsid w:val="1FA91790"/>
    <w:rsid w:val="1FA92D78"/>
    <w:rsid w:val="1FB072A6"/>
    <w:rsid w:val="1FB267A5"/>
    <w:rsid w:val="1FB61CE3"/>
    <w:rsid w:val="1FE26DCA"/>
    <w:rsid w:val="1FE33379"/>
    <w:rsid w:val="1FEF4D96"/>
    <w:rsid w:val="206136F5"/>
    <w:rsid w:val="20EC5714"/>
    <w:rsid w:val="21844FFF"/>
    <w:rsid w:val="21B31B0F"/>
    <w:rsid w:val="21B77AC6"/>
    <w:rsid w:val="21C45CF2"/>
    <w:rsid w:val="21ED680E"/>
    <w:rsid w:val="21F61366"/>
    <w:rsid w:val="221455D1"/>
    <w:rsid w:val="22387B81"/>
    <w:rsid w:val="228D7652"/>
    <w:rsid w:val="22EF781D"/>
    <w:rsid w:val="230063AD"/>
    <w:rsid w:val="230C4348"/>
    <w:rsid w:val="23305821"/>
    <w:rsid w:val="233E0A88"/>
    <w:rsid w:val="23A1157E"/>
    <w:rsid w:val="23F235D3"/>
    <w:rsid w:val="242B53D2"/>
    <w:rsid w:val="243B2DE9"/>
    <w:rsid w:val="244E2A2E"/>
    <w:rsid w:val="24645501"/>
    <w:rsid w:val="248106D4"/>
    <w:rsid w:val="24960E9A"/>
    <w:rsid w:val="2520426E"/>
    <w:rsid w:val="25270714"/>
    <w:rsid w:val="253752E5"/>
    <w:rsid w:val="25640F30"/>
    <w:rsid w:val="25694FAF"/>
    <w:rsid w:val="25B52A19"/>
    <w:rsid w:val="25D56569"/>
    <w:rsid w:val="25E06153"/>
    <w:rsid w:val="25F03980"/>
    <w:rsid w:val="25F93F27"/>
    <w:rsid w:val="266419FF"/>
    <w:rsid w:val="26CC344A"/>
    <w:rsid w:val="26FC5054"/>
    <w:rsid w:val="272B04B5"/>
    <w:rsid w:val="2747088A"/>
    <w:rsid w:val="276539FC"/>
    <w:rsid w:val="27A83CA0"/>
    <w:rsid w:val="27AF11F2"/>
    <w:rsid w:val="27C478E1"/>
    <w:rsid w:val="28115E69"/>
    <w:rsid w:val="283C2A97"/>
    <w:rsid w:val="28425BE1"/>
    <w:rsid w:val="284A6C4F"/>
    <w:rsid w:val="285179FB"/>
    <w:rsid w:val="287A2D47"/>
    <w:rsid w:val="287C65F3"/>
    <w:rsid w:val="28A53EF6"/>
    <w:rsid w:val="28C328CD"/>
    <w:rsid w:val="29111B71"/>
    <w:rsid w:val="29127CAD"/>
    <w:rsid w:val="29275F47"/>
    <w:rsid w:val="29346AAE"/>
    <w:rsid w:val="29442F6F"/>
    <w:rsid w:val="29950434"/>
    <w:rsid w:val="29EA003D"/>
    <w:rsid w:val="2A38758A"/>
    <w:rsid w:val="2A440641"/>
    <w:rsid w:val="2A7A2E32"/>
    <w:rsid w:val="2A8609D8"/>
    <w:rsid w:val="2A9E21F6"/>
    <w:rsid w:val="2B084433"/>
    <w:rsid w:val="2B0A3A7D"/>
    <w:rsid w:val="2B20157D"/>
    <w:rsid w:val="2B5E226C"/>
    <w:rsid w:val="2B7D14BB"/>
    <w:rsid w:val="2B9701D1"/>
    <w:rsid w:val="2BDC4755"/>
    <w:rsid w:val="2C083E58"/>
    <w:rsid w:val="2C2556D0"/>
    <w:rsid w:val="2C353FE7"/>
    <w:rsid w:val="2CB03F05"/>
    <w:rsid w:val="2CB751F8"/>
    <w:rsid w:val="2D0A007F"/>
    <w:rsid w:val="2D1130B4"/>
    <w:rsid w:val="2D283B21"/>
    <w:rsid w:val="2D473ABE"/>
    <w:rsid w:val="2D863BA2"/>
    <w:rsid w:val="2DD1016C"/>
    <w:rsid w:val="2DEA7AAF"/>
    <w:rsid w:val="2DFC6651"/>
    <w:rsid w:val="2E086D2A"/>
    <w:rsid w:val="2E142A07"/>
    <w:rsid w:val="2E290022"/>
    <w:rsid w:val="2E7421A0"/>
    <w:rsid w:val="2E9E6FFD"/>
    <w:rsid w:val="2EC20A0F"/>
    <w:rsid w:val="2EED32E7"/>
    <w:rsid w:val="2F0109C9"/>
    <w:rsid w:val="2F0D6873"/>
    <w:rsid w:val="2F5C7CB3"/>
    <w:rsid w:val="2F8E6DE7"/>
    <w:rsid w:val="2FA12211"/>
    <w:rsid w:val="2FA215AB"/>
    <w:rsid w:val="2FB83A62"/>
    <w:rsid w:val="2FFB7554"/>
    <w:rsid w:val="302B7BE7"/>
    <w:rsid w:val="302D084E"/>
    <w:rsid w:val="308F0AF7"/>
    <w:rsid w:val="30A94BE1"/>
    <w:rsid w:val="30D65C1C"/>
    <w:rsid w:val="315D70AF"/>
    <w:rsid w:val="318843EE"/>
    <w:rsid w:val="31BF349D"/>
    <w:rsid w:val="31D30DDE"/>
    <w:rsid w:val="31D65A77"/>
    <w:rsid w:val="31EA3594"/>
    <w:rsid w:val="32017147"/>
    <w:rsid w:val="321575E5"/>
    <w:rsid w:val="32257CC5"/>
    <w:rsid w:val="32442483"/>
    <w:rsid w:val="32676969"/>
    <w:rsid w:val="32AD22E6"/>
    <w:rsid w:val="32F2140A"/>
    <w:rsid w:val="32FB13D5"/>
    <w:rsid w:val="333D2827"/>
    <w:rsid w:val="33477954"/>
    <w:rsid w:val="338C04F3"/>
    <w:rsid w:val="33966275"/>
    <w:rsid w:val="33DF7F6F"/>
    <w:rsid w:val="33F0054F"/>
    <w:rsid w:val="33FA6241"/>
    <w:rsid w:val="340112E6"/>
    <w:rsid w:val="34141EE9"/>
    <w:rsid w:val="34215558"/>
    <w:rsid w:val="34610C08"/>
    <w:rsid w:val="348641F7"/>
    <w:rsid w:val="34E25F77"/>
    <w:rsid w:val="34FB064B"/>
    <w:rsid w:val="35814BAF"/>
    <w:rsid w:val="35A4535B"/>
    <w:rsid w:val="35D477BD"/>
    <w:rsid w:val="3611491B"/>
    <w:rsid w:val="36195508"/>
    <w:rsid w:val="364070BA"/>
    <w:rsid w:val="36433826"/>
    <w:rsid w:val="36A04716"/>
    <w:rsid w:val="36C31180"/>
    <w:rsid w:val="36D6152F"/>
    <w:rsid w:val="36DC78AF"/>
    <w:rsid w:val="377803EE"/>
    <w:rsid w:val="37F67CDA"/>
    <w:rsid w:val="382F2EB6"/>
    <w:rsid w:val="38773575"/>
    <w:rsid w:val="38B47B8A"/>
    <w:rsid w:val="38F95EE7"/>
    <w:rsid w:val="38FA3F6A"/>
    <w:rsid w:val="391310D6"/>
    <w:rsid w:val="3945764B"/>
    <w:rsid w:val="398B3E0B"/>
    <w:rsid w:val="398E4104"/>
    <w:rsid w:val="39DA5D5B"/>
    <w:rsid w:val="3A4C15E5"/>
    <w:rsid w:val="3AC255D9"/>
    <w:rsid w:val="3AE12E2F"/>
    <w:rsid w:val="3AE14CC8"/>
    <w:rsid w:val="3B0F4D3A"/>
    <w:rsid w:val="3B190F9A"/>
    <w:rsid w:val="3B612473"/>
    <w:rsid w:val="3BCC5BB0"/>
    <w:rsid w:val="3BD043D4"/>
    <w:rsid w:val="3C046871"/>
    <w:rsid w:val="3C142D4C"/>
    <w:rsid w:val="3C1F3E3C"/>
    <w:rsid w:val="3C405CFD"/>
    <w:rsid w:val="3C704C5D"/>
    <w:rsid w:val="3C7126E8"/>
    <w:rsid w:val="3C805D7D"/>
    <w:rsid w:val="3C9C5CDA"/>
    <w:rsid w:val="3CEE3AEC"/>
    <w:rsid w:val="3D036B0F"/>
    <w:rsid w:val="3D047F4E"/>
    <w:rsid w:val="3D3E4C6B"/>
    <w:rsid w:val="3D57454D"/>
    <w:rsid w:val="3DB52F86"/>
    <w:rsid w:val="3DDD3971"/>
    <w:rsid w:val="3DF40C32"/>
    <w:rsid w:val="3E065AC1"/>
    <w:rsid w:val="3E63193D"/>
    <w:rsid w:val="3E77759D"/>
    <w:rsid w:val="3E8F1A03"/>
    <w:rsid w:val="3EAB797C"/>
    <w:rsid w:val="3EB52B20"/>
    <w:rsid w:val="3EDB5D8C"/>
    <w:rsid w:val="3F314EC6"/>
    <w:rsid w:val="3F7B2794"/>
    <w:rsid w:val="3F91217A"/>
    <w:rsid w:val="3FB307DD"/>
    <w:rsid w:val="3FB36992"/>
    <w:rsid w:val="3FFE34F9"/>
    <w:rsid w:val="40220AE4"/>
    <w:rsid w:val="40856047"/>
    <w:rsid w:val="40914B23"/>
    <w:rsid w:val="40B92107"/>
    <w:rsid w:val="40C617A6"/>
    <w:rsid w:val="40E915ED"/>
    <w:rsid w:val="41945E1F"/>
    <w:rsid w:val="41A9394B"/>
    <w:rsid w:val="4229575F"/>
    <w:rsid w:val="4282613E"/>
    <w:rsid w:val="43263283"/>
    <w:rsid w:val="432C7A65"/>
    <w:rsid w:val="433624BB"/>
    <w:rsid w:val="439C6CE0"/>
    <w:rsid w:val="43A2693C"/>
    <w:rsid w:val="43CE5F8C"/>
    <w:rsid w:val="43D96D55"/>
    <w:rsid w:val="44261FF5"/>
    <w:rsid w:val="44677642"/>
    <w:rsid w:val="448F2ADB"/>
    <w:rsid w:val="44A543E0"/>
    <w:rsid w:val="45307726"/>
    <w:rsid w:val="45904E7E"/>
    <w:rsid w:val="45964C85"/>
    <w:rsid w:val="45E22ABA"/>
    <w:rsid w:val="462801E5"/>
    <w:rsid w:val="465278B9"/>
    <w:rsid w:val="465B3655"/>
    <w:rsid w:val="46714808"/>
    <w:rsid w:val="46917207"/>
    <w:rsid w:val="46A234CA"/>
    <w:rsid w:val="46A96627"/>
    <w:rsid w:val="46CB52F9"/>
    <w:rsid w:val="46E566A5"/>
    <w:rsid w:val="47241555"/>
    <w:rsid w:val="47A73D62"/>
    <w:rsid w:val="482D2000"/>
    <w:rsid w:val="484626C1"/>
    <w:rsid w:val="48465E7D"/>
    <w:rsid w:val="48633226"/>
    <w:rsid w:val="488724B6"/>
    <w:rsid w:val="489911B5"/>
    <w:rsid w:val="48CC3B38"/>
    <w:rsid w:val="495B5B97"/>
    <w:rsid w:val="49855617"/>
    <w:rsid w:val="49E8348C"/>
    <w:rsid w:val="4A3D158A"/>
    <w:rsid w:val="4A4B7BE7"/>
    <w:rsid w:val="4A5B28CB"/>
    <w:rsid w:val="4A6D220A"/>
    <w:rsid w:val="4A9C1E37"/>
    <w:rsid w:val="4B146EA5"/>
    <w:rsid w:val="4B3F5743"/>
    <w:rsid w:val="4B531C2F"/>
    <w:rsid w:val="4B5C44BE"/>
    <w:rsid w:val="4B7C3607"/>
    <w:rsid w:val="4B8262F9"/>
    <w:rsid w:val="4B840402"/>
    <w:rsid w:val="4B84060A"/>
    <w:rsid w:val="4BFE744A"/>
    <w:rsid w:val="4C814E3F"/>
    <w:rsid w:val="4C9A6478"/>
    <w:rsid w:val="4D2560A8"/>
    <w:rsid w:val="4D624B34"/>
    <w:rsid w:val="4D6A02E5"/>
    <w:rsid w:val="4DA55BA5"/>
    <w:rsid w:val="4DAA69F8"/>
    <w:rsid w:val="4E8C5479"/>
    <w:rsid w:val="4EAD39BF"/>
    <w:rsid w:val="4EB0694B"/>
    <w:rsid w:val="4EB07692"/>
    <w:rsid w:val="4EB52254"/>
    <w:rsid w:val="4EC42A62"/>
    <w:rsid w:val="4ECF6DC0"/>
    <w:rsid w:val="4EE74669"/>
    <w:rsid w:val="4F280B0D"/>
    <w:rsid w:val="4F8F4142"/>
    <w:rsid w:val="4F931492"/>
    <w:rsid w:val="4FA77F3B"/>
    <w:rsid w:val="4FF424F4"/>
    <w:rsid w:val="507A2908"/>
    <w:rsid w:val="50A96E22"/>
    <w:rsid w:val="50AE0E9D"/>
    <w:rsid w:val="51552883"/>
    <w:rsid w:val="515C5C8F"/>
    <w:rsid w:val="517D6161"/>
    <w:rsid w:val="5182565E"/>
    <w:rsid w:val="51C572D5"/>
    <w:rsid w:val="52223FC1"/>
    <w:rsid w:val="524854AC"/>
    <w:rsid w:val="524A778E"/>
    <w:rsid w:val="52BE2F08"/>
    <w:rsid w:val="52BE56D0"/>
    <w:rsid w:val="52C05DE3"/>
    <w:rsid w:val="52C77956"/>
    <w:rsid w:val="53247390"/>
    <w:rsid w:val="532D21D7"/>
    <w:rsid w:val="537F094B"/>
    <w:rsid w:val="53EA1720"/>
    <w:rsid w:val="54A8794E"/>
    <w:rsid w:val="550B2B34"/>
    <w:rsid w:val="551F45C5"/>
    <w:rsid w:val="554E7C09"/>
    <w:rsid w:val="55561572"/>
    <w:rsid w:val="55770208"/>
    <w:rsid w:val="557C0669"/>
    <w:rsid w:val="55D47321"/>
    <w:rsid w:val="55DD438B"/>
    <w:rsid w:val="56581BDF"/>
    <w:rsid w:val="565F5083"/>
    <w:rsid w:val="56CE23FD"/>
    <w:rsid w:val="56F275AC"/>
    <w:rsid w:val="56F640C1"/>
    <w:rsid w:val="57456897"/>
    <w:rsid w:val="574735C4"/>
    <w:rsid w:val="576E268E"/>
    <w:rsid w:val="5794563C"/>
    <w:rsid w:val="57980BDD"/>
    <w:rsid w:val="57DD70D3"/>
    <w:rsid w:val="58883EB2"/>
    <w:rsid w:val="58930B2D"/>
    <w:rsid w:val="58A33E5D"/>
    <w:rsid w:val="58B47BF7"/>
    <w:rsid w:val="58C36E4B"/>
    <w:rsid w:val="58F95D15"/>
    <w:rsid w:val="58FE4387"/>
    <w:rsid w:val="5938193D"/>
    <w:rsid w:val="597A73A6"/>
    <w:rsid w:val="59A94A25"/>
    <w:rsid w:val="59B90253"/>
    <w:rsid w:val="59C444AD"/>
    <w:rsid w:val="5A4D0762"/>
    <w:rsid w:val="5A565291"/>
    <w:rsid w:val="5B071D53"/>
    <w:rsid w:val="5B100651"/>
    <w:rsid w:val="5B743E81"/>
    <w:rsid w:val="5B8F5AA0"/>
    <w:rsid w:val="5B957CA9"/>
    <w:rsid w:val="5BC12AB1"/>
    <w:rsid w:val="5BF51054"/>
    <w:rsid w:val="5C030AC5"/>
    <w:rsid w:val="5C0E2974"/>
    <w:rsid w:val="5C397038"/>
    <w:rsid w:val="5C3D5597"/>
    <w:rsid w:val="5C66029B"/>
    <w:rsid w:val="5C6F2FC0"/>
    <w:rsid w:val="5C9B4D27"/>
    <w:rsid w:val="5CCF5A8D"/>
    <w:rsid w:val="5D9B4A84"/>
    <w:rsid w:val="5DBF014B"/>
    <w:rsid w:val="5DEA5F53"/>
    <w:rsid w:val="5DF43221"/>
    <w:rsid w:val="5E1B037F"/>
    <w:rsid w:val="5E7A76EB"/>
    <w:rsid w:val="5E9B69BE"/>
    <w:rsid w:val="5EA665DD"/>
    <w:rsid w:val="5EB009BD"/>
    <w:rsid w:val="5EC44436"/>
    <w:rsid w:val="5F9F234F"/>
    <w:rsid w:val="5FC50E42"/>
    <w:rsid w:val="60031A03"/>
    <w:rsid w:val="601C283F"/>
    <w:rsid w:val="607C3321"/>
    <w:rsid w:val="609B2CF2"/>
    <w:rsid w:val="60F57311"/>
    <w:rsid w:val="610E489D"/>
    <w:rsid w:val="611B5677"/>
    <w:rsid w:val="61926156"/>
    <w:rsid w:val="61E36DE7"/>
    <w:rsid w:val="61F34D92"/>
    <w:rsid w:val="620A7672"/>
    <w:rsid w:val="621A0AE8"/>
    <w:rsid w:val="62290AC4"/>
    <w:rsid w:val="624316A9"/>
    <w:rsid w:val="625D2A43"/>
    <w:rsid w:val="625F5EF4"/>
    <w:rsid w:val="62866A20"/>
    <w:rsid w:val="628C0903"/>
    <w:rsid w:val="62952371"/>
    <w:rsid w:val="6297053A"/>
    <w:rsid w:val="62DC09ED"/>
    <w:rsid w:val="633905B5"/>
    <w:rsid w:val="63657BFB"/>
    <w:rsid w:val="63E70F39"/>
    <w:rsid w:val="63E93A63"/>
    <w:rsid w:val="64112B18"/>
    <w:rsid w:val="64271DFE"/>
    <w:rsid w:val="64391266"/>
    <w:rsid w:val="64466DE4"/>
    <w:rsid w:val="646E5E97"/>
    <w:rsid w:val="64A54DD9"/>
    <w:rsid w:val="64A915BA"/>
    <w:rsid w:val="658606DA"/>
    <w:rsid w:val="65AC5441"/>
    <w:rsid w:val="65CB7E04"/>
    <w:rsid w:val="65E16ABE"/>
    <w:rsid w:val="66001CCA"/>
    <w:rsid w:val="66025789"/>
    <w:rsid w:val="663670DA"/>
    <w:rsid w:val="66457BEE"/>
    <w:rsid w:val="667C4EB3"/>
    <w:rsid w:val="669445B4"/>
    <w:rsid w:val="6698527E"/>
    <w:rsid w:val="66B53A9A"/>
    <w:rsid w:val="66BB7EE9"/>
    <w:rsid w:val="66E17A68"/>
    <w:rsid w:val="66FE246B"/>
    <w:rsid w:val="6736429C"/>
    <w:rsid w:val="67820DDE"/>
    <w:rsid w:val="678F1A61"/>
    <w:rsid w:val="67DB4D59"/>
    <w:rsid w:val="67F77946"/>
    <w:rsid w:val="680C25C2"/>
    <w:rsid w:val="686054FC"/>
    <w:rsid w:val="68780A91"/>
    <w:rsid w:val="68AB6480"/>
    <w:rsid w:val="68B0712A"/>
    <w:rsid w:val="68C945A7"/>
    <w:rsid w:val="69291C7D"/>
    <w:rsid w:val="69661C2C"/>
    <w:rsid w:val="69B3539C"/>
    <w:rsid w:val="69E21D59"/>
    <w:rsid w:val="6A234479"/>
    <w:rsid w:val="6A5262F0"/>
    <w:rsid w:val="6A73595B"/>
    <w:rsid w:val="6A821CCA"/>
    <w:rsid w:val="6A8A7F7D"/>
    <w:rsid w:val="6A997A2B"/>
    <w:rsid w:val="6AAA60AD"/>
    <w:rsid w:val="6AE00B75"/>
    <w:rsid w:val="6B002364"/>
    <w:rsid w:val="6B053C77"/>
    <w:rsid w:val="6B7867C6"/>
    <w:rsid w:val="6B813FE2"/>
    <w:rsid w:val="6B81529D"/>
    <w:rsid w:val="6BAA3E1A"/>
    <w:rsid w:val="6BC33D3A"/>
    <w:rsid w:val="6BFB51F9"/>
    <w:rsid w:val="6C173391"/>
    <w:rsid w:val="6C4D5224"/>
    <w:rsid w:val="6CED6B37"/>
    <w:rsid w:val="6D4A7970"/>
    <w:rsid w:val="6E5D4FDE"/>
    <w:rsid w:val="6EAD43F5"/>
    <w:rsid w:val="6EC712A8"/>
    <w:rsid w:val="6F0F2B40"/>
    <w:rsid w:val="6F2E7C44"/>
    <w:rsid w:val="6F87786B"/>
    <w:rsid w:val="6F9B46AC"/>
    <w:rsid w:val="6FF448CC"/>
    <w:rsid w:val="70123594"/>
    <w:rsid w:val="704B07AA"/>
    <w:rsid w:val="706E6F76"/>
    <w:rsid w:val="70A14751"/>
    <w:rsid w:val="70BB690C"/>
    <w:rsid w:val="711A3BA0"/>
    <w:rsid w:val="71271B68"/>
    <w:rsid w:val="715539C0"/>
    <w:rsid w:val="71735CFA"/>
    <w:rsid w:val="719C346D"/>
    <w:rsid w:val="719E15D4"/>
    <w:rsid w:val="71FB21B1"/>
    <w:rsid w:val="72050D23"/>
    <w:rsid w:val="72857659"/>
    <w:rsid w:val="72AB353A"/>
    <w:rsid w:val="72B3080E"/>
    <w:rsid w:val="72F91FDF"/>
    <w:rsid w:val="73081EF7"/>
    <w:rsid w:val="737F7F96"/>
    <w:rsid w:val="73B74B35"/>
    <w:rsid w:val="744E1799"/>
    <w:rsid w:val="748B5A81"/>
    <w:rsid w:val="74BE0125"/>
    <w:rsid w:val="74E6368D"/>
    <w:rsid w:val="74E9094B"/>
    <w:rsid w:val="74EA3257"/>
    <w:rsid w:val="75156CF2"/>
    <w:rsid w:val="752910A9"/>
    <w:rsid w:val="758C5330"/>
    <w:rsid w:val="759A7C0A"/>
    <w:rsid w:val="75A413DE"/>
    <w:rsid w:val="75C477E3"/>
    <w:rsid w:val="75C93E5F"/>
    <w:rsid w:val="75DF067F"/>
    <w:rsid w:val="761300D7"/>
    <w:rsid w:val="761C5B68"/>
    <w:rsid w:val="76526485"/>
    <w:rsid w:val="76885992"/>
    <w:rsid w:val="76B11BF8"/>
    <w:rsid w:val="76C90D3D"/>
    <w:rsid w:val="76DE3A23"/>
    <w:rsid w:val="7706280C"/>
    <w:rsid w:val="770A39F8"/>
    <w:rsid w:val="773B1911"/>
    <w:rsid w:val="776D53DF"/>
    <w:rsid w:val="777D3CE9"/>
    <w:rsid w:val="77902ADD"/>
    <w:rsid w:val="77DD309A"/>
    <w:rsid w:val="77EA743F"/>
    <w:rsid w:val="77F12C26"/>
    <w:rsid w:val="78011B32"/>
    <w:rsid w:val="781910D7"/>
    <w:rsid w:val="781B200E"/>
    <w:rsid w:val="783847E7"/>
    <w:rsid w:val="783D6B70"/>
    <w:rsid w:val="7841679B"/>
    <w:rsid w:val="786666BE"/>
    <w:rsid w:val="78D01C9A"/>
    <w:rsid w:val="78E3223F"/>
    <w:rsid w:val="78F81E0B"/>
    <w:rsid w:val="790D27B6"/>
    <w:rsid w:val="793E4499"/>
    <w:rsid w:val="79437BFE"/>
    <w:rsid w:val="79785C98"/>
    <w:rsid w:val="798E68E4"/>
    <w:rsid w:val="79E024E0"/>
    <w:rsid w:val="7A9313E8"/>
    <w:rsid w:val="7A9E39ED"/>
    <w:rsid w:val="7AA80C8D"/>
    <w:rsid w:val="7B0901CD"/>
    <w:rsid w:val="7B3E6EDF"/>
    <w:rsid w:val="7B440483"/>
    <w:rsid w:val="7B660D39"/>
    <w:rsid w:val="7B6C52B2"/>
    <w:rsid w:val="7BB3570D"/>
    <w:rsid w:val="7BE02D9D"/>
    <w:rsid w:val="7BF4560B"/>
    <w:rsid w:val="7BFA08E4"/>
    <w:rsid w:val="7C1C3D8F"/>
    <w:rsid w:val="7C1E1292"/>
    <w:rsid w:val="7C29497D"/>
    <w:rsid w:val="7C5B69F7"/>
    <w:rsid w:val="7C8C29CD"/>
    <w:rsid w:val="7CCC038E"/>
    <w:rsid w:val="7CDD3BBD"/>
    <w:rsid w:val="7D2A482D"/>
    <w:rsid w:val="7D493613"/>
    <w:rsid w:val="7D6700D0"/>
    <w:rsid w:val="7D881C43"/>
    <w:rsid w:val="7DB01120"/>
    <w:rsid w:val="7DB800D1"/>
    <w:rsid w:val="7DC14040"/>
    <w:rsid w:val="7E075C10"/>
    <w:rsid w:val="7E502D97"/>
    <w:rsid w:val="7E851EEA"/>
    <w:rsid w:val="7E917134"/>
    <w:rsid w:val="7EAF79A0"/>
    <w:rsid w:val="7EE4167F"/>
    <w:rsid w:val="7EFC5A4A"/>
    <w:rsid w:val="7F323D4A"/>
    <w:rsid w:val="7F3B2AFA"/>
    <w:rsid w:val="7F82186D"/>
    <w:rsid w:val="7FC46FDD"/>
    <w:rsid w:val="7FF754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B9"/>
    <w:pPr>
      <w:widowControl w:val="0"/>
      <w:jc w:val="both"/>
    </w:pPr>
  </w:style>
  <w:style w:type="paragraph" w:styleId="Heading2">
    <w:name w:val="heading 2"/>
    <w:basedOn w:val="Normal"/>
    <w:next w:val="Normal"/>
    <w:link w:val="Heading2Char"/>
    <w:uiPriority w:val="99"/>
    <w:qFormat/>
    <w:locked/>
    <w:rsid w:val="002333B9"/>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333B9"/>
    <w:rPr>
      <w:rFonts w:ascii="Cambria" w:eastAsia="宋体" w:hAnsi="Cambria" w:cs="Times New Roman"/>
      <w:b/>
      <w:bCs/>
      <w:sz w:val="32"/>
      <w:szCs w:val="32"/>
    </w:rPr>
  </w:style>
  <w:style w:type="paragraph" w:styleId="CommentText">
    <w:name w:val="annotation text"/>
    <w:basedOn w:val="Normal"/>
    <w:link w:val="CommentTextChar"/>
    <w:uiPriority w:val="99"/>
    <w:semiHidden/>
    <w:rsid w:val="002333B9"/>
    <w:pPr>
      <w:jc w:val="left"/>
    </w:pPr>
  </w:style>
  <w:style w:type="character" w:customStyle="1" w:styleId="CommentTextChar">
    <w:name w:val="Comment Text Char"/>
    <w:basedOn w:val="DefaultParagraphFont"/>
    <w:link w:val="CommentText"/>
    <w:uiPriority w:val="99"/>
    <w:semiHidden/>
    <w:locked/>
    <w:rsid w:val="002333B9"/>
    <w:rPr>
      <w:rFonts w:cs="Times New Roman"/>
    </w:rPr>
  </w:style>
  <w:style w:type="paragraph" w:styleId="TOC3">
    <w:name w:val="toc 3"/>
    <w:basedOn w:val="Normal"/>
    <w:next w:val="Normal"/>
    <w:uiPriority w:val="99"/>
    <w:locked/>
    <w:rsid w:val="002333B9"/>
    <w:pPr>
      <w:tabs>
        <w:tab w:val="right" w:leader="dot" w:pos="8296"/>
      </w:tabs>
      <w:ind w:firstLineChars="250" w:firstLine="525"/>
      <w:jc w:val="left"/>
    </w:pPr>
    <w:rPr>
      <w:rFonts w:ascii="宋体" w:hAnsi="宋体"/>
      <w:iCs/>
      <w:szCs w:val="21"/>
    </w:rPr>
  </w:style>
  <w:style w:type="paragraph" w:styleId="BalloonText">
    <w:name w:val="Balloon Text"/>
    <w:basedOn w:val="Normal"/>
    <w:link w:val="BalloonTextChar"/>
    <w:uiPriority w:val="99"/>
    <w:semiHidden/>
    <w:rsid w:val="002333B9"/>
    <w:rPr>
      <w:sz w:val="18"/>
      <w:szCs w:val="18"/>
    </w:rPr>
  </w:style>
  <w:style w:type="character" w:customStyle="1" w:styleId="BalloonTextChar">
    <w:name w:val="Balloon Text Char"/>
    <w:basedOn w:val="DefaultParagraphFont"/>
    <w:link w:val="BalloonText"/>
    <w:uiPriority w:val="99"/>
    <w:semiHidden/>
    <w:locked/>
    <w:rsid w:val="002333B9"/>
    <w:rPr>
      <w:rFonts w:cs="Times New Roman"/>
      <w:sz w:val="2"/>
    </w:rPr>
  </w:style>
  <w:style w:type="paragraph" w:styleId="Footer">
    <w:name w:val="footer"/>
    <w:basedOn w:val="Normal"/>
    <w:link w:val="FooterChar"/>
    <w:uiPriority w:val="99"/>
    <w:rsid w:val="002333B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333B9"/>
    <w:rPr>
      <w:rFonts w:cs="Times New Roman"/>
      <w:sz w:val="18"/>
      <w:szCs w:val="18"/>
    </w:rPr>
  </w:style>
  <w:style w:type="paragraph" w:styleId="Header">
    <w:name w:val="header"/>
    <w:basedOn w:val="Normal"/>
    <w:link w:val="HeaderChar"/>
    <w:uiPriority w:val="99"/>
    <w:rsid w:val="002333B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333B9"/>
    <w:rPr>
      <w:rFonts w:cs="Times New Roman"/>
      <w:sz w:val="18"/>
      <w:szCs w:val="18"/>
    </w:rPr>
  </w:style>
  <w:style w:type="paragraph" w:styleId="TOC1">
    <w:name w:val="toc 1"/>
    <w:basedOn w:val="Heading2"/>
    <w:next w:val="Normal"/>
    <w:uiPriority w:val="99"/>
    <w:locked/>
    <w:rsid w:val="002333B9"/>
    <w:pPr>
      <w:keepNext w:val="0"/>
      <w:keepLines w:val="0"/>
      <w:spacing w:before="120" w:after="120" w:line="480" w:lineRule="auto"/>
      <w:jc w:val="left"/>
      <w:outlineLvl w:val="9"/>
    </w:pPr>
    <w:rPr>
      <w:rFonts w:ascii="Times New Roman" w:eastAsia="宋体" w:hAnsi="Times New Roman"/>
      <w:b w:val="0"/>
      <w:caps/>
      <w:sz w:val="21"/>
      <w:szCs w:val="20"/>
    </w:rPr>
  </w:style>
  <w:style w:type="paragraph" w:styleId="TOC2">
    <w:name w:val="toc 2"/>
    <w:basedOn w:val="Normal"/>
    <w:next w:val="Normal"/>
    <w:uiPriority w:val="99"/>
    <w:locked/>
    <w:rsid w:val="002333B9"/>
    <w:pPr>
      <w:spacing w:line="480" w:lineRule="auto"/>
      <w:ind w:left="280"/>
      <w:jc w:val="left"/>
    </w:pPr>
    <w:rPr>
      <w:rFonts w:ascii="Times New Roman" w:hAnsi="Times New Roman"/>
      <w:smallCaps/>
      <w:szCs w:val="20"/>
    </w:rPr>
  </w:style>
  <w:style w:type="paragraph" w:styleId="CommentSubject">
    <w:name w:val="annotation subject"/>
    <w:basedOn w:val="CommentText"/>
    <w:next w:val="CommentText"/>
    <w:link w:val="CommentSubjectChar"/>
    <w:uiPriority w:val="99"/>
    <w:semiHidden/>
    <w:rsid w:val="002333B9"/>
    <w:rPr>
      <w:b/>
      <w:bCs/>
    </w:rPr>
  </w:style>
  <w:style w:type="character" w:customStyle="1" w:styleId="CommentSubjectChar">
    <w:name w:val="Comment Subject Char"/>
    <w:basedOn w:val="CommentTextChar"/>
    <w:link w:val="CommentSubject"/>
    <w:uiPriority w:val="99"/>
    <w:semiHidden/>
    <w:locked/>
    <w:rsid w:val="002333B9"/>
    <w:rPr>
      <w:b/>
      <w:bCs/>
    </w:rPr>
  </w:style>
  <w:style w:type="character" w:styleId="PageNumber">
    <w:name w:val="page number"/>
    <w:basedOn w:val="DefaultParagraphFont"/>
    <w:uiPriority w:val="99"/>
    <w:rsid w:val="002333B9"/>
    <w:rPr>
      <w:rFonts w:cs="Times New Roman"/>
    </w:rPr>
  </w:style>
  <w:style w:type="character" w:styleId="CommentReference">
    <w:name w:val="annotation reference"/>
    <w:basedOn w:val="DefaultParagraphFont"/>
    <w:uiPriority w:val="99"/>
    <w:semiHidden/>
    <w:rsid w:val="002333B9"/>
    <w:rPr>
      <w:rFonts w:cs="Times New Roman"/>
      <w:sz w:val="21"/>
      <w:szCs w:val="21"/>
    </w:rPr>
  </w:style>
  <w:style w:type="paragraph" w:styleId="ListParagraph">
    <w:name w:val="List Paragraph"/>
    <w:basedOn w:val="Normal"/>
    <w:uiPriority w:val="99"/>
    <w:qFormat/>
    <w:rsid w:val="002333B9"/>
    <w:pPr>
      <w:ind w:firstLineChars="200" w:firstLine="420"/>
    </w:pPr>
  </w:style>
  <w:style w:type="paragraph" w:customStyle="1" w:styleId="Style6">
    <w:name w:val="_Style 6"/>
    <w:basedOn w:val="Normal"/>
    <w:next w:val="BodyTextIndent2"/>
    <w:uiPriority w:val="99"/>
    <w:rsid w:val="00230C09"/>
    <w:pPr>
      <w:spacing w:line="360" w:lineRule="auto"/>
      <w:ind w:left="425"/>
    </w:pPr>
    <w:rPr>
      <w:rFonts w:ascii="Times New Roman" w:eastAsia="仿宋_GB2312" w:hAnsi="Times New Roman"/>
      <w:b/>
      <w:sz w:val="28"/>
      <w:szCs w:val="32"/>
    </w:rPr>
  </w:style>
  <w:style w:type="paragraph" w:styleId="BodyTextIndent2">
    <w:name w:val="Body Text Indent 2"/>
    <w:basedOn w:val="Normal"/>
    <w:link w:val="BodyTextIndent2Char"/>
    <w:uiPriority w:val="99"/>
    <w:locked/>
    <w:rsid w:val="00230C09"/>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7156E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296</TotalTime>
  <Pages>10</Pages>
  <Words>673</Words>
  <Characters>3839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秩序维护外包三方服务合同</dc:title>
  <dc:subject/>
  <dc:creator>Administrator</dc:creator>
  <cp:keywords/>
  <dc:description/>
  <cp:lastModifiedBy>微软用户</cp:lastModifiedBy>
  <cp:revision>27</cp:revision>
  <cp:lastPrinted>1980-01-19T17:07:00Z</cp:lastPrinted>
  <dcterms:created xsi:type="dcterms:W3CDTF">1980-01-18T00:37:00Z</dcterms:created>
  <dcterms:modified xsi:type="dcterms:W3CDTF">1980-02-06T18:55:00Z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